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Style w:val="Reetkatablice"/>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3868"/>
        <w:gridCol w:w="5204"/>
      </w:tblGrid>
      <w:tr w:rsidR="00174CA0" w:rsidRPr="00174CA0" w14:paraId="2738E9D4" w14:textId="77777777" w:rsidTr="00332354">
        <w:trPr>
          <w:trHeight w:val="1037"/>
        </w:trPr>
        <w:tc>
          <w:tcPr>
            <w:tcW w:w="959" w:type="dxa"/>
            <w:vAlign w:val="center"/>
          </w:tcPr>
          <w:p w14:paraId="77D4438F" w14:textId="77777777" w:rsidR="000F45A1" w:rsidRPr="00174CA0" w:rsidRDefault="00000000" w:rsidP="00183374">
            <w:pPr>
              <w:jc w:val="center"/>
              <w:rPr>
                <w:rFonts w:asciiTheme="minorBidi" w:hAnsiTheme="minorBidi" w:cstheme="minorBidi"/>
                <w:sz w:val="22"/>
                <w:szCs w:val="22"/>
              </w:rPr>
            </w:pPr>
            <w:r w:rsidRPr="00174CA0">
              <w:rPr>
                <w:rFonts w:asciiTheme="minorBidi" w:hAnsiTheme="minorBidi" w:cstheme="minorBidi"/>
                <w:noProof/>
                <w:sz w:val="22"/>
                <w:szCs w:val="22"/>
                <w:lang w:eastAsia="hr-HR"/>
              </w:rPr>
              <w:drawing>
                <wp:inline distT="0" distB="0" distL="0" distR="0" wp14:anchorId="73D0583D" wp14:editId="1AD6183E">
                  <wp:extent cx="425450" cy="425450"/>
                  <wp:effectExtent l="0" t="0" r="0" b="0"/>
                  <wp:docPr id="1" name="Picture 1" descr="http://matulji.hr/pocetna/wp-content/uploads/2014/01/logo_opcina_matul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2" descr="http://matulji.hr/pocetna/wp-content/uploads/2014/01/logo_opcina_matulji.pn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425450" cy="425450"/>
                          </a:xfrm>
                          <a:prstGeom prst="rect">
                            <a:avLst/>
                          </a:prstGeom>
                          <a:noFill/>
                          <a:ln>
                            <a:noFill/>
                          </a:ln>
                        </pic:spPr>
                      </pic:pic>
                    </a:graphicData>
                  </a:graphic>
                </wp:inline>
              </w:drawing>
            </w:r>
          </w:p>
        </w:tc>
        <w:tc>
          <w:tcPr>
            <w:tcW w:w="9072" w:type="dxa"/>
            <w:gridSpan w:val="2"/>
            <w:vAlign w:val="center"/>
          </w:tcPr>
          <w:p w14:paraId="58509A36" w14:textId="7AC72D3E" w:rsidR="00332354" w:rsidRPr="00174CA0" w:rsidRDefault="006C43EF" w:rsidP="00332354">
            <w:pPr>
              <w:rPr>
                <w:rFonts w:asciiTheme="minorBidi" w:hAnsiTheme="minorBidi" w:cstheme="minorBidi"/>
                <w:b/>
                <w:sz w:val="22"/>
                <w:szCs w:val="22"/>
              </w:rPr>
            </w:pPr>
            <w:r>
              <w:rPr>
                <w:rFonts w:asciiTheme="minorBidi" w:hAnsiTheme="minorBidi" w:cstheme="minorBidi"/>
                <w:b/>
                <w:sz w:val="22"/>
                <w:szCs w:val="22"/>
              </w:rPr>
              <w:t>OPĆINSKI NAČELNIK</w:t>
            </w:r>
          </w:p>
        </w:tc>
      </w:tr>
      <w:tr w:rsidR="00174CA0" w:rsidRPr="00174CA0" w14:paraId="6E41D5E5" w14:textId="77777777" w:rsidTr="000F45A1">
        <w:tc>
          <w:tcPr>
            <w:tcW w:w="4827" w:type="dxa"/>
            <w:gridSpan w:val="2"/>
          </w:tcPr>
          <w:p w14:paraId="4D6F262F" w14:textId="6219571A" w:rsidR="00D43FE0" w:rsidRPr="009A6172" w:rsidRDefault="00000000" w:rsidP="00183374">
            <w:pPr>
              <w:jc w:val="both"/>
              <w:rPr>
                <w:rFonts w:asciiTheme="minorBidi" w:eastAsia="Times New Roman" w:hAnsiTheme="minorBidi" w:cstheme="minorBidi"/>
                <w:sz w:val="22"/>
                <w:szCs w:val="22"/>
              </w:rPr>
            </w:pPr>
            <w:r w:rsidRPr="009A6172">
              <w:rPr>
                <w:rFonts w:asciiTheme="minorBidi" w:eastAsia="Times New Roman" w:hAnsiTheme="minorBidi" w:cstheme="minorBidi"/>
                <w:sz w:val="22"/>
                <w:szCs w:val="22"/>
              </w:rPr>
              <w:t>KLAS</w:t>
            </w:r>
            <w:r w:rsidR="007F706C" w:rsidRPr="009A6172">
              <w:rPr>
                <w:rFonts w:asciiTheme="minorBidi" w:eastAsia="Times New Roman" w:hAnsiTheme="minorBidi" w:cstheme="minorBidi"/>
                <w:sz w:val="22"/>
                <w:szCs w:val="22"/>
              </w:rPr>
              <w:t>A:</w:t>
            </w:r>
            <w:r w:rsidR="00F379E1" w:rsidRPr="009A6172">
              <w:rPr>
                <w:rFonts w:asciiTheme="minorBidi" w:eastAsia="Times New Roman" w:hAnsiTheme="minorBidi" w:cstheme="minorBidi"/>
                <w:sz w:val="22"/>
                <w:szCs w:val="22"/>
              </w:rPr>
              <w:t xml:space="preserve"> 024-04/25-02/</w:t>
            </w:r>
            <w:r w:rsidR="005D1272">
              <w:rPr>
                <w:rFonts w:asciiTheme="minorBidi" w:eastAsia="Times New Roman" w:hAnsiTheme="minorBidi" w:cstheme="minorBidi"/>
                <w:sz w:val="22"/>
                <w:szCs w:val="22"/>
              </w:rPr>
              <w:t>1</w:t>
            </w:r>
            <w:r w:rsidR="007C6056">
              <w:rPr>
                <w:rFonts w:asciiTheme="minorBidi" w:eastAsia="Times New Roman" w:hAnsiTheme="minorBidi" w:cstheme="minorBidi"/>
                <w:sz w:val="22"/>
                <w:szCs w:val="22"/>
              </w:rPr>
              <w:t>4</w:t>
            </w:r>
          </w:p>
          <w:p w14:paraId="3C18AD72" w14:textId="29862D70" w:rsidR="00D43FE0" w:rsidRPr="009A6172" w:rsidRDefault="00000000" w:rsidP="00183374">
            <w:pPr>
              <w:jc w:val="both"/>
              <w:rPr>
                <w:rFonts w:asciiTheme="minorBidi" w:eastAsia="Times New Roman" w:hAnsiTheme="minorBidi" w:cstheme="minorBidi"/>
                <w:sz w:val="22"/>
                <w:szCs w:val="22"/>
              </w:rPr>
            </w:pPr>
            <w:r w:rsidRPr="009A6172">
              <w:rPr>
                <w:rFonts w:asciiTheme="minorBidi" w:eastAsia="Times New Roman" w:hAnsiTheme="minorBidi" w:cstheme="minorBidi"/>
                <w:sz w:val="22"/>
                <w:szCs w:val="22"/>
              </w:rPr>
              <w:t>URBROJ:</w:t>
            </w:r>
            <w:r w:rsidR="007F706C" w:rsidRPr="009A6172">
              <w:rPr>
                <w:rFonts w:asciiTheme="minorBidi" w:eastAsia="Times New Roman" w:hAnsiTheme="minorBidi" w:cstheme="minorBidi"/>
                <w:sz w:val="22"/>
                <w:szCs w:val="22"/>
              </w:rPr>
              <w:t xml:space="preserve"> 2170-27-03-02/1-2</w:t>
            </w:r>
            <w:r w:rsidR="00F50526" w:rsidRPr="009A6172">
              <w:rPr>
                <w:rFonts w:asciiTheme="minorBidi" w:eastAsia="Times New Roman" w:hAnsiTheme="minorBidi" w:cstheme="minorBidi"/>
                <w:sz w:val="22"/>
                <w:szCs w:val="22"/>
              </w:rPr>
              <w:t>5</w:t>
            </w:r>
            <w:r w:rsidR="007F706C" w:rsidRPr="009A6172">
              <w:rPr>
                <w:rFonts w:asciiTheme="minorBidi" w:eastAsia="Times New Roman" w:hAnsiTheme="minorBidi" w:cstheme="minorBidi"/>
                <w:sz w:val="22"/>
                <w:szCs w:val="22"/>
              </w:rPr>
              <w:t>-</w:t>
            </w:r>
            <w:r w:rsidR="00F25CE1">
              <w:rPr>
                <w:rFonts w:asciiTheme="minorBidi" w:eastAsia="Times New Roman" w:hAnsiTheme="minorBidi" w:cstheme="minorBidi"/>
                <w:sz w:val="22"/>
                <w:szCs w:val="22"/>
              </w:rPr>
              <w:t>3</w:t>
            </w:r>
          </w:p>
          <w:p w14:paraId="19C2B620" w14:textId="4D9E6249" w:rsidR="00D43FE0" w:rsidRPr="009A6172" w:rsidRDefault="00000000" w:rsidP="00183374">
            <w:pPr>
              <w:rPr>
                <w:rFonts w:asciiTheme="minorBidi" w:hAnsiTheme="minorBidi" w:cstheme="minorBidi"/>
                <w:sz w:val="22"/>
                <w:szCs w:val="22"/>
              </w:rPr>
            </w:pPr>
            <w:r w:rsidRPr="009A6172">
              <w:rPr>
                <w:rFonts w:asciiTheme="minorBidi" w:hAnsiTheme="minorBidi" w:cstheme="minorBidi"/>
                <w:sz w:val="22"/>
                <w:szCs w:val="22"/>
              </w:rPr>
              <w:t>Matulji,</w:t>
            </w:r>
            <w:r w:rsidR="00174CA0" w:rsidRPr="009A6172">
              <w:rPr>
                <w:rFonts w:asciiTheme="minorBidi" w:hAnsiTheme="minorBidi" w:cstheme="minorBidi"/>
                <w:sz w:val="22"/>
                <w:szCs w:val="22"/>
              </w:rPr>
              <w:t xml:space="preserve"> 2</w:t>
            </w:r>
            <w:r w:rsidR="009A6172" w:rsidRPr="009A6172">
              <w:rPr>
                <w:rFonts w:asciiTheme="minorBidi" w:hAnsiTheme="minorBidi" w:cstheme="minorBidi"/>
                <w:sz w:val="22"/>
                <w:szCs w:val="22"/>
              </w:rPr>
              <w:t>6</w:t>
            </w:r>
            <w:r w:rsidR="00B963C3" w:rsidRPr="009A6172">
              <w:rPr>
                <w:rFonts w:asciiTheme="minorBidi" w:hAnsiTheme="minorBidi" w:cstheme="minorBidi"/>
                <w:sz w:val="22"/>
                <w:szCs w:val="22"/>
              </w:rPr>
              <w:t>.</w:t>
            </w:r>
            <w:r w:rsidR="00174CA0" w:rsidRPr="009A6172">
              <w:rPr>
                <w:rFonts w:asciiTheme="minorBidi" w:hAnsiTheme="minorBidi" w:cstheme="minorBidi"/>
                <w:sz w:val="22"/>
                <w:szCs w:val="22"/>
              </w:rPr>
              <w:t xml:space="preserve"> studenoga</w:t>
            </w:r>
            <w:r w:rsidR="00E0610F" w:rsidRPr="009A6172">
              <w:rPr>
                <w:rFonts w:asciiTheme="minorBidi" w:hAnsiTheme="minorBidi" w:cstheme="minorBidi"/>
                <w:sz w:val="22"/>
                <w:szCs w:val="22"/>
              </w:rPr>
              <w:t xml:space="preserve"> 202</w:t>
            </w:r>
            <w:r w:rsidR="00B13F21" w:rsidRPr="009A6172">
              <w:rPr>
                <w:rFonts w:asciiTheme="minorBidi" w:hAnsiTheme="minorBidi" w:cstheme="minorBidi"/>
                <w:sz w:val="22"/>
                <w:szCs w:val="22"/>
              </w:rPr>
              <w:t>5</w:t>
            </w:r>
            <w:r w:rsidR="00E0610F" w:rsidRPr="009A6172">
              <w:rPr>
                <w:rFonts w:asciiTheme="minorBidi" w:hAnsiTheme="minorBidi" w:cstheme="minorBidi"/>
                <w:sz w:val="22"/>
                <w:szCs w:val="22"/>
              </w:rPr>
              <w:t>.</w:t>
            </w:r>
          </w:p>
          <w:p w14:paraId="5DD19695" w14:textId="77777777" w:rsidR="00D43FE0" w:rsidRPr="00174CA0" w:rsidRDefault="00D43FE0" w:rsidP="00183374">
            <w:pPr>
              <w:jc w:val="both"/>
              <w:rPr>
                <w:rFonts w:asciiTheme="minorBidi" w:hAnsiTheme="minorBidi" w:cstheme="minorBidi"/>
                <w:color w:val="EE0000"/>
                <w:sz w:val="22"/>
                <w:szCs w:val="22"/>
              </w:rPr>
            </w:pPr>
          </w:p>
        </w:tc>
        <w:tc>
          <w:tcPr>
            <w:tcW w:w="5204" w:type="dxa"/>
          </w:tcPr>
          <w:p w14:paraId="4C8AAB5E" w14:textId="77777777" w:rsidR="00D43FE0" w:rsidRPr="00174CA0" w:rsidRDefault="00000000" w:rsidP="00183374">
            <w:pPr>
              <w:jc w:val="both"/>
              <w:rPr>
                <w:rFonts w:asciiTheme="minorBidi" w:eastAsia="Times New Roman" w:hAnsiTheme="minorBidi" w:cstheme="minorBidi"/>
                <w:color w:val="EE0000"/>
                <w:sz w:val="22"/>
                <w:szCs w:val="22"/>
              </w:rPr>
            </w:pPr>
            <w:r w:rsidRPr="00174CA0">
              <w:rPr>
                <w:rFonts w:asciiTheme="minorBidi" w:hAnsiTheme="minorBidi" w:cstheme="minorBidi"/>
                <w:color w:val="EE0000"/>
                <w:sz w:val="22"/>
                <w:szCs w:val="22"/>
              </w:rPr>
              <w:t xml:space="preserve"> </w:t>
            </w:r>
          </w:p>
          <w:p w14:paraId="7EDD1BCC" w14:textId="77777777" w:rsidR="00D43FE0" w:rsidRPr="00174CA0" w:rsidRDefault="00D43FE0" w:rsidP="00183374">
            <w:pPr>
              <w:rPr>
                <w:rFonts w:asciiTheme="minorBidi" w:hAnsiTheme="minorBidi" w:cstheme="minorBidi"/>
                <w:color w:val="EE0000"/>
                <w:sz w:val="22"/>
                <w:szCs w:val="22"/>
              </w:rPr>
            </w:pPr>
          </w:p>
          <w:p w14:paraId="03805B79" w14:textId="77777777" w:rsidR="00D43FE0" w:rsidRPr="00174CA0" w:rsidRDefault="00D43FE0" w:rsidP="00183374">
            <w:pPr>
              <w:rPr>
                <w:rFonts w:asciiTheme="minorBidi" w:hAnsiTheme="minorBidi" w:cstheme="minorBidi"/>
                <w:color w:val="EE0000"/>
                <w:sz w:val="22"/>
                <w:szCs w:val="22"/>
              </w:rPr>
            </w:pPr>
          </w:p>
        </w:tc>
      </w:tr>
    </w:tbl>
    <w:p w14:paraId="0E9A4CEB" w14:textId="664E7AA3" w:rsidR="00174CA0" w:rsidRDefault="00D6613E" w:rsidP="00174CA0">
      <w:pPr>
        <w:ind w:left="4956" w:firstLine="708"/>
        <w:jc w:val="center"/>
        <w:rPr>
          <w:rFonts w:asciiTheme="minorBidi" w:eastAsia="Times New Roman" w:hAnsiTheme="minorBidi" w:cstheme="minorBidi"/>
          <w:b/>
          <w:iCs/>
          <w:kern w:val="0"/>
          <w:sz w:val="22"/>
          <w:szCs w:val="22"/>
          <w:lang w:eastAsia="hr-HR"/>
        </w:rPr>
      </w:pPr>
      <w:r w:rsidRPr="00174CA0">
        <w:rPr>
          <w:rFonts w:asciiTheme="minorBidi" w:eastAsia="Times New Roman" w:hAnsiTheme="minorBidi" w:cstheme="minorBidi"/>
          <w:b/>
          <w:iCs/>
          <w:kern w:val="0"/>
          <w:sz w:val="22"/>
          <w:szCs w:val="22"/>
          <w:lang w:eastAsia="hr-HR"/>
        </w:rPr>
        <w:t xml:space="preserve"> </w:t>
      </w:r>
      <w:r w:rsidR="00174CA0">
        <w:rPr>
          <w:rFonts w:asciiTheme="minorBidi" w:eastAsia="Times New Roman" w:hAnsiTheme="minorBidi" w:cstheme="minorBidi"/>
          <w:b/>
          <w:iCs/>
          <w:kern w:val="0"/>
          <w:sz w:val="22"/>
          <w:szCs w:val="22"/>
          <w:lang w:eastAsia="hr-HR"/>
        </w:rPr>
        <w:t xml:space="preserve">            </w:t>
      </w:r>
      <w:r w:rsidR="00174CA0" w:rsidRPr="00174CA0">
        <w:rPr>
          <w:rFonts w:asciiTheme="minorBidi" w:eastAsia="Times New Roman" w:hAnsiTheme="minorBidi" w:cstheme="minorBidi"/>
          <w:b/>
          <w:iCs/>
          <w:kern w:val="0"/>
          <w:sz w:val="22"/>
          <w:szCs w:val="22"/>
          <w:lang w:eastAsia="hr-HR"/>
        </w:rPr>
        <w:t>OPĆINSKO</w:t>
      </w:r>
      <w:r w:rsidR="006C43EF">
        <w:rPr>
          <w:rFonts w:asciiTheme="minorBidi" w:eastAsia="Times New Roman" w:hAnsiTheme="minorBidi" w:cstheme="minorBidi"/>
          <w:b/>
          <w:iCs/>
          <w:kern w:val="0"/>
          <w:sz w:val="22"/>
          <w:szCs w:val="22"/>
          <w:lang w:eastAsia="hr-HR"/>
        </w:rPr>
        <w:t xml:space="preserve"> VIJEĆE</w:t>
      </w:r>
    </w:p>
    <w:p w14:paraId="4AD3543F" w14:textId="61DA88F3" w:rsidR="006C43EF" w:rsidRPr="003562B6" w:rsidRDefault="003562B6" w:rsidP="003562B6">
      <w:pPr>
        <w:pStyle w:val="Odlomakpopisa"/>
        <w:numPr>
          <w:ilvl w:val="0"/>
          <w:numId w:val="20"/>
        </w:numPr>
        <w:jc w:val="center"/>
        <w:rPr>
          <w:rFonts w:asciiTheme="minorBidi" w:eastAsia="Times New Roman" w:hAnsiTheme="minorBidi" w:cstheme="minorBidi"/>
          <w:b/>
          <w:iCs/>
          <w:kern w:val="0"/>
          <w:sz w:val="22"/>
          <w:szCs w:val="22"/>
          <w:lang w:eastAsia="hr-HR"/>
        </w:rPr>
      </w:pPr>
      <w:r>
        <w:rPr>
          <w:rFonts w:asciiTheme="minorBidi" w:eastAsia="Times New Roman" w:hAnsiTheme="minorBidi" w:cstheme="minorBidi"/>
          <w:b/>
          <w:iCs/>
          <w:kern w:val="0"/>
          <w:sz w:val="22"/>
          <w:szCs w:val="22"/>
          <w:lang w:eastAsia="hr-HR"/>
        </w:rPr>
        <w:t>ovdje -</w:t>
      </w:r>
    </w:p>
    <w:p w14:paraId="306763EA" w14:textId="1C870271" w:rsidR="00174CA0" w:rsidRPr="00174CA0" w:rsidRDefault="00174CA0" w:rsidP="006C43EF">
      <w:pPr>
        <w:ind w:left="4956" w:firstLine="708"/>
        <w:jc w:val="center"/>
        <w:rPr>
          <w:rFonts w:asciiTheme="minorBidi" w:eastAsia="Times New Roman" w:hAnsiTheme="minorBidi" w:cstheme="minorBidi"/>
          <w:bCs/>
          <w:iCs/>
          <w:kern w:val="0"/>
          <w:sz w:val="22"/>
          <w:szCs w:val="22"/>
          <w:lang w:eastAsia="hr-HR"/>
        </w:rPr>
      </w:pPr>
      <w:r w:rsidRPr="00174CA0">
        <w:rPr>
          <w:rFonts w:asciiTheme="minorBidi" w:eastAsia="Times New Roman" w:hAnsiTheme="minorBidi" w:cstheme="minorBidi"/>
          <w:b/>
          <w:iCs/>
          <w:kern w:val="0"/>
          <w:sz w:val="22"/>
          <w:szCs w:val="22"/>
          <w:lang w:eastAsia="hr-HR"/>
        </w:rPr>
        <w:t xml:space="preserve">        </w:t>
      </w:r>
      <w:r>
        <w:rPr>
          <w:rFonts w:asciiTheme="minorBidi" w:eastAsia="Times New Roman" w:hAnsiTheme="minorBidi" w:cstheme="minorBidi"/>
          <w:b/>
          <w:iCs/>
          <w:kern w:val="0"/>
          <w:sz w:val="22"/>
          <w:szCs w:val="22"/>
          <w:lang w:eastAsia="hr-HR"/>
        </w:rPr>
        <w:t xml:space="preserve">         </w:t>
      </w:r>
    </w:p>
    <w:p w14:paraId="7421FD4F" w14:textId="77777777" w:rsidR="006C43EF" w:rsidRDefault="006C43EF" w:rsidP="00985A3B">
      <w:pPr>
        <w:ind w:left="4956" w:firstLine="708"/>
        <w:jc w:val="center"/>
        <w:rPr>
          <w:rFonts w:asciiTheme="minorBidi" w:eastAsia="Times New Roman" w:hAnsiTheme="minorBidi" w:cstheme="minorBidi"/>
          <w:b/>
          <w:iCs/>
          <w:kern w:val="0"/>
          <w:sz w:val="22"/>
          <w:szCs w:val="22"/>
          <w:lang w:eastAsia="hr-HR"/>
        </w:rPr>
      </w:pPr>
    </w:p>
    <w:p w14:paraId="349940FA" w14:textId="2CD14A74" w:rsidR="003C1590" w:rsidRPr="00985A3B" w:rsidRDefault="00D6613E" w:rsidP="00985A3B">
      <w:pPr>
        <w:ind w:left="4956" w:firstLine="708"/>
        <w:jc w:val="center"/>
        <w:rPr>
          <w:rFonts w:asciiTheme="minorBidi" w:eastAsia="Times New Roman" w:hAnsiTheme="minorBidi" w:cstheme="minorBidi"/>
          <w:bCs/>
          <w:iCs/>
          <w:kern w:val="0"/>
          <w:sz w:val="22"/>
          <w:szCs w:val="22"/>
          <w:lang w:eastAsia="hr-HR"/>
        </w:rPr>
      </w:pPr>
      <w:r w:rsidRPr="00174CA0">
        <w:rPr>
          <w:rFonts w:asciiTheme="minorBidi" w:eastAsia="Times New Roman" w:hAnsiTheme="minorBidi" w:cstheme="minorBidi"/>
          <w:b/>
          <w:iCs/>
          <w:kern w:val="0"/>
          <w:sz w:val="22"/>
          <w:szCs w:val="22"/>
          <w:lang w:eastAsia="hr-HR"/>
        </w:rPr>
        <w:t xml:space="preserve">       </w:t>
      </w:r>
      <w:r w:rsidR="001471C3" w:rsidRPr="00174CA0">
        <w:rPr>
          <w:rFonts w:asciiTheme="minorBidi" w:eastAsia="Times New Roman" w:hAnsiTheme="minorBidi" w:cstheme="minorBidi"/>
          <w:b/>
          <w:iCs/>
          <w:kern w:val="0"/>
          <w:sz w:val="22"/>
          <w:szCs w:val="22"/>
          <w:lang w:eastAsia="hr-HR"/>
        </w:rPr>
        <w:t xml:space="preserve"> </w:t>
      </w:r>
    </w:p>
    <w:p w14:paraId="05CCB10D" w14:textId="77777777" w:rsidR="00A154D1" w:rsidRPr="00174CA0" w:rsidRDefault="00A154D1" w:rsidP="003C1590">
      <w:pPr>
        <w:pStyle w:val="Odlomakpopisa"/>
        <w:ind w:left="6096"/>
        <w:rPr>
          <w:rFonts w:asciiTheme="minorBidi" w:eastAsia="Times New Roman" w:hAnsiTheme="minorBidi" w:cstheme="minorBidi"/>
          <w:b/>
          <w:iCs/>
          <w:kern w:val="0"/>
          <w:sz w:val="22"/>
          <w:szCs w:val="22"/>
          <w:lang w:eastAsia="hr-HR"/>
        </w:rPr>
      </w:pPr>
    </w:p>
    <w:p w14:paraId="4E88209B" w14:textId="179A3AAF" w:rsidR="00A27298" w:rsidRPr="00F25CE1" w:rsidRDefault="00000000" w:rsidP="007C6056">
      <w:pPr>
        <w:jc w:val="both"/>
        <w:rPr>
          <w:rFonts w:asciiTheme="minorBidi" w:eastAsia="Times New Roman" w:hAnsiTheme="minorBidi" w:cstheme="minorBidi"/>
          <w:b/>
          <w:iCs/>
          <w:kern w:val="0"/>
          <w:sz w:val="22"/>
          <w:szCs w:val="22"/>
          <w:lang w:eastAsia="hr-HR"/>
        </w:rPr>
      </w:pPr>
      <w:r w:rsidRPr="00F25CE1">
        <w:rPr>
          <w:rFonts w:asciiTheme="minorBidi" w:eastAsia="Times New Roman" w:hAnsiTheme="minorBidi" w:cstheme="minorBidi"/>
          <w:b/>
          <w:iCs/>
          <w:kern w:val="0"/>
          <w:sz w:val="22"/>
          <w:szCs w:val="22"/>
          <w:lang w:eastAsia="hr-HR"/>
        </w:rPr>
        <w:t>PREDMET:</w:t>
      </w:r>
      <w:bookmarkStart w:id="0" w:name="_Hlk516488819"/>
      <w:r w:rsidR="00376478" w:rsidRPr="00F25CE1">
        <w:rPr>
          <w:rFonts w:asciiTheme="minorBidi" w:eastAsia="Times New Roman" w:hAnsiTheme="minorBidi" w:cstheme="minorBidi"/>
          <w:b/>
          <w:i/>
          <w:kern w:val="0"/>
          <w:sz w:val="22"/>
          <w:szCs w:val="22"/>
          <w:lang w:eastAsia="hr-HR"/>
        </w:rPr>
        <w:t xml:space="preserve"> </w:t>
      </w:r>
      <w:r w:rsidR="006C43EF" w:rsidRPr="00F25CE1">
        <w:rPr>
          <w:rFonts w:asciiTheme="minorBidi" w:eastAsia="Times New Roman" w:hAnsiTheme="minorBidi" w:cstheme="minorBidi"/>
          <w:b/>
          <w:iCs/>
          <w:kern w:val="0"/>
          <w:sz w:val="22"/>
          <w:szCs w:val="22"/>
          <w:lang w:eastAsia="hr-HR"/>
        </w:rPr>
        <w:t>P</w:t>
      </w:r>
      <w:r w:rsidR="00236E8E" w:rsidRPr="00F25CE1">
        <w:rPr>
          <w:rFonts w:asciiTheme="minorBidi" w:eastAsia="Times New Roman" w:hAnsiTheme="minorBidi" w:cstheme="minorBidi"/>
          <w:b/>
          <w:iCs/>
          <w:kern w:val="0"/>
          <w:sz w:val="22"/>
          <w:szCs w:val="22"/>
          <w:lang w:eastAsia="hr-HR"/>
        </w:rPr>
        <w:t>rijedlog O</w:t>
      </w:r>
      <w:r w:rsidR="00A154D1" w:rsidRPr="00F25CE1">
        <w:rPr>
          <w:rFonts w:asciiTheme="minorBidi" w:eastAsia="Times New Roman" w:hAnsiTheme="minorBidi" w:cstheme="minorBidi"/>
          <w:b/>
          <w:iCs/>
          <w:kern w:val="0"/>
          <w:sz w:val="22"/>
          <w:szCs w:val="22"/>
          <w:lang w:eastAsia="hr-HR"/>
        </w:rPr>
        <w:t>dluke o</w:t>
      </w:r>
      <w:bookmarkStart w:id="1" w:name="_Hlk211941091"/>
      <w:r w:rsidR="00174CA0" w:rsidRPr="00F25CE1">
        <w:rPr>
          <w:rFonts w:asciiTheme="minorBidi" w:eastAsia="Times New Roman" w:hAnsiTheme="minorBidi" w:cstheme="minorBidi"/>
          <w:b/>
          <w:iCs/>
          <w:kern w:val="0"/>
          <w:sz w:val="22"/>
          <w:szCs w:val="22"/>
          <w:lang w:eastAsia="hr-HR"/>
        </w:rPr>
        <w:t xml:space="preserve"> izmj</w:t>
      </w:r>
      <w:r w:rsidR="00D26F03" w:rsidRPr="00F25CE1">
        <w:rPr>
          <w:rFonts w:asciiTheme="minorBidi" w:eastAsia="Times New Roman" w:hAnsiTheme="minorBidi" w:cstheme="minorBidi"/>
          <w:b/>
          <w:iCs/>
          <w:kern w:val="0"/>
          <w:sz w:val="22"/>
          <w:szCs w:val="22"/>
          <w:lang w:eastAsia="hr-HR"/>
        </w:rPr>
        <w:t>en</w:t>
      </w:r>
      <w:r w:rsidR="007C6056" w:rsidRPr="00F25CE1">
        <w:rPr>
          <w:rFonts w:asciiTheme="minorBidi" w:eastAsia="Times New Roman" w:hAnsiTheme="minorBidi" w:cstheme="minorBidi"/>
          <w:b/>
          <w:iCs/>
          <w:kern w:val="0"/>
          <w:sz w:val="22"/>
          <w:szCs w:val="22"/>
          <w:lang w:eastAsia="hr-HR"/>
        </w:rPr>
        <w:t>ama</w:t>
      </w:r>
      <w:r w:rsidR="00174CA0" w:rsidRPr="00F25CE1">
        <w:rPr>
          <w:rFonts w:asciiTheme="minorBidi" w:eastAsia="Times New Roman" w:hAnsiTheme="minorBidi" w:cstheme="minorBidi"/>
          <w:b/>
          <w:iCs/>
          <w:kern w:val="0"/>
          <w:sz w:val="22"/>
          <w:szCs w:val="22"/>
          <w:lang w:eastAsia="hr-HR"/>
        </w:rPr>
        <w:t xml:space="preserve"> Odluke o</w:t>
      </w:r>
      <w:r w:rsidR="00985A3B" w:rsidRPr="00F25CE1">
        <w:rPr>
          <w:rFonts w:asciiTheme="minorBidi" w:eastAsia="Times New Roman" w:hAnsiTheme="minorBidi" w:cstheme="minorBidi"/>
          <w:b/>
          <w:iCs/>
          <w:kern w:val="0"/>
          <w:sz w:val="22"/>
          <w:szCs w:val="22"/>
          <w:lang w:eastAsia="hr-HR"/>
        </w:rPr>
        <w:t xml:space="preserve"> </w:t>
      </w:r>
      <w:r w:rsidR="007C6056" w:rsidRPr="00F25CE1">
        <w:rPr>
          <w:rFonts w:asciiTheme="minorBidi" w:eastAsia="Times New Roman" w:hAnsiTheme="minorBidi" w:cstheme="minorBidi"/>
          <w:b/>
          <w:iCs/>
          <w:kern w:val="0"/>
          <w:sz w:val="22"/>
          <w:szCs w:val="22"/>
          <w:lang w:eastAsia="hr-HR"/>
        </w:rPr>
        <w:t>komunalnoj nakn</w:t>
      </w:r>
      <w:r w:rsidR="00F25CE1">
        <w:rPr>
          <w:rFonts w:asciiTheme="minorBidi" w:eastAsia="Times New Roman" w:hAnsiTheme="minorBidi" w:cstheme="minorBidi"/>
          <w:b/>
          <w:iCs/>
          <w:kern w:val="0"/>
          <w:sz w:val="22"/>
          <w:szCs w:val="22"/>
          <w:lang w:eastAsia="hr-HR"/>
        </w:rPr>
        <w:t>a</w:t>
      </w:r>
      <w:r w:rsidR="007C6056" w:rsidRPr="00F25CE1">
        <w:rPr>
          <w:rFonts w:asciiTheme="minorBidi" w:eastAsia="Times New Roman" w:hAnsiTheme="minorBidi" w:cstheme="minorBidi"/>
          <w:b/>
          <w:iCs/>
          <w:kern w:val="0"/>
          <w:sz w:val="22"/>
          <w:szCs w:val="22"/>
          <w:lang w:eastAsia="hr-HR"/>
        </w:rPr>
        <w:t>di</w:t>
      </w:r>
    </w:p>
    <w:bookmarkEnd w:id="1"/>
    <w:p w14:paraId="591FF910" w14:textId="0FD5173D" w:rsidR="002B34C1" w:rsidRPr="00F25CE1" w:rsidRDefault="001471C3" w:rsidP="001471C3">
      <w:pPr>
        <w:tabs>
          <w:tab w:val="left" w:pos="1418"/>
        </w:tabs>
        <w:rPr>
          <w:rFonts w:ascii="Arial" w:eastAsia="Times New Roman" w:hAnsi="Arial" w:cs="Arial"/>
          <w:i/>
          <w:kern w:val="0"/>
          <w:sz w:val="22"/>
          <w:szCs w:val="22"/>
          <w:lang w:eastAsia="en-US"/>
        </w:rPr>
      </w:pPr>
      <w:r w:rsidRPr="00F25CE1">
        <w:rPr>
          <w:rFonts w:asciiTheme="minorBidi" w:eastAsia="Times New Roman" w:hAnsiTheme="minorBidi" w:cstheme="minorBidi"/>
          <w:b/>
          <w:i/>
          <w:iCs/>
          <w:kern w:val="0"/>
          <w:sz w:val="22"/>
          <w:szCs w:val="22"/>
          <w:lang w:eastAsia="hr-HR"/>
        </w:rPr>
        <w:t xml:space="preserve">         </w:t>
      </w:r>
      <w:r w:rsidRPr="00F25CE1">
        <w:rPr>
          <w:rFonts w:asciiTheme="minorBidi" w:eastAsia="Times New Roman" w:hAnsiTheme="minorBidi" w:cstheme="minorBidi"/>
          <w:b/>
          <w:i/>
          <w:kern w:val="0"/>
          <w:sz w:val="22"/>
          <w:szCs w:val="22"/>
          <w:lang w:eastAsia="hr-HR"/>
        </w:rPr>
        <w:t xml:space="preserve">  </w:t>
      </w:r>
      <w:r w:rsidRPr="00F25CE1">
        <w:rPr>
          <w:rFonts w:ascii="Arial" w:eastAsia="Times New Roman" w:hAnsi="Arial" w:cs="Arial"/>
          <w:i/>
          <w:kern w:val="0"/>
          <w:sz w:val="22"/>
          <w:szCs w:val="22"/>
          <w:lang w:eastAsia="en-US"/>
        </w:rPr>
        <w:t xml:space="preserve">    </w:t>
      </w:r>
      <w:r w:rsidR="00CE2F1D" w:rsidRPr="00F25CE1">
        <w:rPr>
          <w:rFonts w:ascii="Arial" w:eastAsia="Times New Roman" w:hAnsi="Arial" w:cs="Arial"/>
          <w:i/>
          <w:kern w:val="0"/>
          <w:sz w:val="22"/>
          <w:szCs w:val="22"/>
          <w:lang w:eastAsia="en-US"/>
        </w:rPr>
        <w:t xml:space="preserve"> </w:t>
      </w:r>
      <w:r w:rsidRPr="00F25CE1">
        <w:rPr>
          <w:rFonts w:ascii="Arial" w:eastAsia="Times New Roman" w:hAnsi="Arial" w:cs="Arial"/>
          <w:i/>
          <w:kern w:val="0"/>
          <w:sz w:val="22"/>
          <w:szCs w:val="22"/>
          <w:lang w:eastAsia="en-US"/>
        </w:rPr>
        <w:t xml:space="preserve"> </w:t>
      </w:r>
      <w:bookmarkEnd w:id="0"/>
    </w:p>
    <w:p w14:paraId="29A9ED61" w14:textId="77777777" w:rsidR="00A81847" w:rsidRPr="00F25CE1" w:rsidRDefault="00A81847" w:rsidP="009A6172">
      <w:pPr>
        <w:tabs>
          <w:tab w:val="left" w:pos="1418"/>
        </w:tabs>
        <w:rPr>
          <w:rFonts w:ascii="Arial" w:eastAsia="Times New Roman" w:hAnsi="Arial" w:cs="Arial"/>
          <w:i/>
          <w:kern w:val="0"/>
          <w:sz w:val="22"/>
          <w:szCs w:val="22"/>
          <w:lang w:eastAsia="en-US"/>
        </w:rPr>
      </w:pPr>
    </w:p>
    <w:p w14:paraId="66852F9E" w14:textId="77777777" w:rsidR="003562B6" w:rsidRPr="00F25CE1" w:rsidRDefault="003562B6" w:rsidP="003562B6">
      <w:pPr>
        <w:widowControl/>
        <w:suppressAutoHyphens w:val="0"/>
        <w:rPr>
          <w:rFonts w:ascii="Arial" w:eastAsia="Times New Roman" w:hAnsi="Arial" w:cs="Arial"/>
          <w:i/>
          <w:kern w:val="0"/>
          <w:sz w:val="22"/>
          <w:szCs w:val="22"/>
          <w:lang w:eastAsia="en-US"/>
        </w:rPr>
      </w:pPr>
    </w:p>
    <w:p w14:paraId="47F71048" w14:textId="77777777" w:rsidR="00122B58" w:rsidRPr="00F25CE1" w:rsidRDefault="00122B58" w:rsidP="003562B6">
      <w:pPr>
        <w:widowControl/>
        <w:suppressAutoHyphens w:val="0"/>
        <w:rPr>
          <w:rFonts w:ascii="Arial" w:eastAsia="Times New Roman" w:hAnsi="Arial" w:cs="Arial"/>
          <w:iCs/>
          <w:kern w:val="0"/>
          <w:sz w:val="22"/>
          <w:szCs w:val="22"/>
          <w:lang w:eastAsia="en-US"/>
        </w:rPr>
      </w:pPr>
    </w:p>
    <w:p w14:paraId="1E80BEBB" w14:textId="15C1D437" w:rsidR="003562B6" w:rsidRPr="00F25CE1" w:rsidRDefault="003562B6" w:rsidP="003562B6">
      <w:pPr>
        <w:widowControl/>
        <w:suppressAutoHyphens w:val="0"/>
        <w:rPr>
          <w:rFonts w:ascii="Arial" w:eastAsia="Times New Roman" w:hAnsi="Arial" w:cs="Arial"/>
          <w:iCs/>
          <w:kern w:val="0"/>
          <w:sz w:val="22"/>
          <w:szCs w:val="22"/>
          <w:lang w:eastAsia="en-US"/>
        </w:rPr>
      </w:pPr>
      <w:r w:rsidRPr="00F25CE1">
        <w:rPr>
          <w:rFonts w:ascii="Arial" w:eastAsia="Times New Roman" w:hAnsi="Arial" w:cs="Arial"/>
          <w:iCs/>
          <w:kern w:val="0"/>
          <w:sz w:val="22"/>
          <w:szCs w:val="22"/>
          <w:lang w:eastAsia="en-US"/>
        </w:rPr>
        <w:t>Poštovani,</w:t>
      </w:r>
    </w:p>
    <w:p w14:paraId="4C21C8DA" w14:textId="77777777" w:rsidR="003562B6" w:rsidRPr="00F25CE1" w:rsidRDefault="003562B6" w:rsidP="003562B6">
      <w:pPr>
        <w:widowControl/>
        <w:suppressAutoHyphens w:val="0"/>
        <w:rPr>
          <w:rFonts w:ascii="Arial" w:eastAsia="Times New Roman" w:hAnsi="Arial" w:cs="Arial"/>
          <w:iCs/>
          <w:kern w:val="0"/>
          <w:sz w:val="22"/>
          <w:szCs w:val="22"/>
          <w:lang w:eastAsia="en-US"/>
        </w:rPr>
      </w:pPr>
    </w:p>
    <w:p w14:paraId="206125E3" w14:textId="7ED16F01" w:rsidR="00122B58" w:rsidRPr="00F25CE1" w:rsidRDefault="00122B58" w:rsidP="001D0186">
      <w:pPr>
        <w:tabs>
          <w:tab w:val="left" w:pos="1418"/>
        </w:tabs>
        <w:jc w:val="both"/>
        <w:rPr>
          <w:rFonts w:ascii="Arial" w:eastAsia="Times New Roman" w:hAnsi="Arial" w:cs="Arial"/>
          <w:iCs/>
          <w:kern w:val="0"/>
          <w:sz w:val="22"/>
          <w:szCs w:val="22"/>
          <w:lang w:eastAsia="en-US"/>
        </w:rPr>
      </w:pPr>
      <w:r w:rsidRPr="00F25CE1">
        <w:rPr>
          <w:rFonts w:ascii="Arial" w:eastAsia="Times New Roman" w:hAnsi="Arial" w:cs="Arial"/>
          <w:iCs/>
          <w:kern w:val="0"/>
          <w:sz w:val="22"/>
          <w:szCs w:val="22"/>
          <w:lang w:eastAsia="en-US"/>
        </w:rPr>
        <w:t>u privitku dostavljamo prijedlog Odluke o izmjen</w:t>
      </w:r>
      <w:r w:rsidR="007C6056" w:rsidRPr="00F25CE1">
        <w:rPr>
          <w:rFonts w:ascii="Arial" w:eastAsia="Times New Roman" w:hAnsi="Arial" w:cs="Arial"/>
          <w:iCs/>
          <w:kern w:val="0"/>
          <w:sz w:val="22"/>
          <w:szCs w:val="22"/>
          <w:lang w:eastAsia="en-US"/>
        </w:rPr>
        <w:t>ama</w:t>
      </w:r>
      <w:r w:rsidRPr="00F25CE1">
        <w:rPr>
          <w:rFonts w:ascii="Arial" w:eastAsia="Times New Roman" w:hAnsi="Arial" w:cs="Arial"/>
          <w:iCs/>
          <w:kern w:val="0"/>
          <w:sz w:val="22"/>
          <w:szCs w:val="22"/>
          <w:lang w:eastAsia="en-US"/>
        </w:rPr>
        <w:t xml:space="preserve"> Odluke o </w:t>
      </w:r>
      <w:r w:rsidR="007C6056" w:rsidRPr="00F25CE1">
        <w:rPr>
          <w:rFonts w:ascii="Arial" w:eastAsia="Times New Roman" w:hAnsi="Arial" w:cs="Arial"/>
          <w:iCs/>
          <w:kern w:val="0"/>
          <w:sz w:val="22"/>
          <w:szCs w:val="22"/>
          <w:lang w:eastAsia="en-US"/>
        </w:rPr>
        <w:t>komunalnoj naknadi.</w:t>
      </w:r>
    </w:p>
    <w:p w14:paraId="29A3798A" w14:textId="49F7335B" w:rsidR="003562B6" w:rsidRPr="00F25CE1" w:rsidRDefault="003562B6" w:rsidP="001D0186">
      <w:pPr>
        <w:widowControl/>
        <w:suppressAutoHyphens w:val="0"/>
        <w:jc w:val="both"/>
        <w:rPr>
          <w:rFonts w:ascii="Arial" w:eastAsia="Times New Roman" w:hAnsi="Arial" w:cs="Arial"/>
          <w:iCs/>
          <w:kern w:val="0"/>
          <w:sz w:val="22"/>
          <w:szCs w:val="22"/>
          <w:lang w:eastAsia="en-US"/>
        </w:rPr>
      </w:pPr>
    </w:p>
    <w:p w14:paraId="7F7A7A32" w14:textId="53D746D8" w:rsidR="003562B6" w:rsidRPr="00F25CE1" w:rsidRDefault="003562B6" w:rsidP="001D0186">
      <w:pPr>
        <w:widowControl/>
        <w:suppressAutoHyphens w:val="0"/>
        <w:jc w:val="both"/>
        <w:rPr>
          <w:rFonts w:ascii="Arial" w:eastAsia="Times New Roman" w:hAnsi="Arial" w:cs="Arial"/>
          <w:iCs/>
          <w:kern w:val="0"/>
          <w:sz w:val="22"/>
          <w:szCs w:val="22"/>
          <w:lang w:eastAsia="en-US"/>
        </w:rPr>
      </w:pPr>
      <w:r w:rsidRPr="00F25CE1">
        <w:rPr>
          <w:rFonts w:ascii="Arial" w:eastAsia="Times New Roman" w:hAnsi="Arial" w:cs="Arial"/>
          <w:iCs/>
          <w:kern w:val="0"/>
          <w:sz w:val="22"/>
          <w:szCs w:val="22"/>
          <w:lang w:eastAsia="en-US"/>
        </w:rPr>
        <w:t xml:space="preserve">Izvjestitelji na radnim tijelima te sjednici Općinskog vijeća biti će Općinska načelnica Ingrid Debeuc i </w:t>
      </w:r>
      <w:r w:rsidR="00F60E03">
        <w:rPr>
          <w:rFonts w:ascii="Arial" w:eastAsia="Times New Roman" w:hAnsi="Arial" w:cs="Arial"/>
          <w:iCs/>
          <w:kern w:val="0"/>
          <w:sz w:val="22"/>
          <w:szCs w:val="22"/>
          <w:lang w:eastAsia="en-US"/>
        </w:rPr>
        <w:t>s</w:t>
      </w:r>
      <w:r w:rsidRPr="00F25CE1">
        <w:rPr>
          <w:rFonts w:ascii="Arial" w:eastAsia="Times New Roman" w:hAnsi="Arial" w:cs="Arial"/>
          <w:iCs/>
          <w:kern w:val="0"/>
          <w:sz w:val="22"/>
          <w:szCs w:val="22"/>
          <w:lang w:eastAsia="en-US"/>
        </w:rPr>
        <w:t>lužbeni</w:t>
      </w:r>
      <w:r w:rsidR="00804899">
        <w:rPr>
          <w:rFonts w:ascii="Arial" w:eastAsia="Times New Roman" w:hAnsi="Arial" w:cs="Arial"/>
          <w:iCs/>
          <w:kern w:val="0"/>
          <w:sz w:val="22"/>
          <w:szCs w:val="22"/>
          <w:lang w:eastAsia="en-US"/>
        </w:rPr>
        <w:t>k</w:t>
      </w:r>
      <w:r w:rsidRPr="00F25CE1">
        <w:rPr>
          <w:rFonts w:ascii="Arial" w:eastAsia="Times New Roman" w:hAnsi="Arial" w:cs="Arial"/>
          <w:iCs/>
          <w:kern w:val="0"/>
          <w:sz w:val="22"/>
          <w:szCs w:val="22"/>
          <w:lang w:eastAsia="en-US"/>
        </w:rPr>
        <w:t xml:space="preserve"> ovlašten za privremeno obavljanje poslova pročelnika </w:t>
      </w:r>
      <w:r w:rsidR="00122B58" w:rsidRPr="00F25CE1">
        <w:rPr>
          <w:rFonts w:ascii="Arial" w:eastAsia="Times New Roman" w:hAnsi="Arial" w:cs="Arial"/>
          <w:iCs/>
          <w:kern w:val="0"/>
          <w:sz w:val="22"/>
          <w:szCs w:val="22"/>
          <w:lang w:eastAsia="en-US"/>
        </w:rPr>
        <w:t xml:space="preserve">Upravnog </w:t>
      </w:r>
      <w:r w:rsidR="001D0186" w:rsidRPr="00F25CE1">
        <w:rPr>
          <w:rFonts w:ascii="Arial" w:eastAsia="Times New Roman" w:hAnsi="Arial" w:cs="Arial"/>
          <w:iCs/>
          <w:kern w:val="0"/>
          <w:sz w:val="22"/>
          <w:szCs w:val="22"/>
          <w:lang w:eastAsia="en-US"/>
        </w:rPr>
        <w:t>o</w:t>
      </w:r>
      <w:r w:rsidRPr="00F25CE1">
        <w:rPr>
          <w:rFonts w:ascii="Arial" w:eastAsia="Times New Roman" w:hAnsi="Arial" w:cs="Arial"/>
          <w:iCs/>
          <w:kern w:val="0"/>
          <w:sz w:val="22"/>
          <w:szCs w:val="22"/>
          <w:lang w:eastAsia="en-US"/>
        </w:rPr>
        <w:t>djela za komunalni sustav Smiljana Veselinović.</w:t>
      </w:r>
    </w:p>
    <w:p w14:paraId="238188AA" w14:textId="77777777" w:rsidR="001D0186" w:rsidRPr="00F25CE1" w:rsidRDefault="001D0186" w:rsidP="001D0186">
      <w:pPr>
        <w:widowControl/>
        <w:suppressAutoHyphens w:val="0"/>
        <w:jc w:val="both"/>
        <w:rPr>
          <w:rFonts w:ascii="Arial" w:eastAsia="Times New Roman" w:hAnsi="Arial" w:cs="Arial"/>
          <w:iCs/>
          <w:kern w:val="0"/>
          <w:sz w:val="22"/>
          <w:szCs w:val="22"/>
          <w:lang w:eastAsia="en-US"/>
        </w:rPr>
      </w:pPr>
    </w:p>
    <w:p w14:paraId="1D47EA43" w14:textId="77777777" w:rsidR="001D0186" w:rsidRPr="00F25CE1" w:rsidRDefault="001D0186">
      <w:pPr>
        <w:widowControl/>
        <w:suppressAutoHyphens w:val="0"/>
        <w:rPr>
          <w:rFonts w:ascii="Arial" w:eastAsia="Times New Roman" w:hAnsi="Arial" w:cs="Arial"/>
          <w:iCs/>
          <w:kern w:val="0"/>
          <w:sz w:val="22"/>
          <w:szCs w:val="22"/>
          <w:lang w:eastAsia="en-US"/>
        </w:rPr>
      </w:pPr>
    </w:p>
    <w:p w14:paraId="027E0F82" w14:textId="77777777" w:rsidR="001D0186" w:rsidRPr="00F25CE1" w:rsidRDefault="001D0186">
      <w:pPr>
        <w:widowControl/>
        <w:suppressAutoHyphens w:val="0"/>
        <w:rPr>
          <w:rFonts w:ascii="Arial" w:eastAsia="Times New Roman" w:hAnsi="Arial" w:cs="Arial"/>
          <w:iCs/>
          <w:kern w:val="0"/>
          <w:sz w:val="22"/>
          <w:szCs w:val="22"/>
          <w:lang w:eastAsia="en-US"/>
        </w:rPr>
      </w:pPr>
    </w:p>
    <w:p w14:paraId="6D897DC7" w14:textId="77777777" w:rsidR="00F25CE1" w:rsidRDefault="001D0186">
      <w:pPr>
        <w:widowControl/>
        <w:suppressAutoHyphens w:val="0"/>
        <w:rPr>
          <w:rFonts w:ascii="Arial" w:eastAsia="Times New Roman" w:hAnsi="Arial" w:cs="Arial"/>
          <w:iCs/>
          <w:kern w:val="0"/>
          <w:sz w:val="22"/>
          <w:szCs w:val="22"/>
          <w:lang w:eastAsia="en-US"/>
        </w:rPr>
      </w:pPr>
      <w:r w:rsidRPr="00F25CE1">
        <w:rPr>
          <w:rFonts w:ascii="Arial" w:eastAsia="Times New Roman" w:hAnsi="Arial" w:cs="Arial"/>
          <w:iCs/>
          <w:kern w:val="0"/>
          <w:sz w:val="22"/>
          <w:szCs w:val="22"/>
          <w:lang w:eastAsia="en-US"/>
        </w:rPr>
        <w:tab/>
      </w:r>
      <w:r w:rsidRPr="00F25CE1">
        <w:rPr>
          <w:rFonts w:ascii="Arial" w:eastAsia="Times New Roman" w:hAnsi="Arial" w:cs="Arial"/>
          <w:iCs/>
          <w:kern w:val="0"/>
          <w:sz w:val="22"/>
          <w:szCs w:val="22"/>
          <w:lang w:eastAsia="en-US"/>
        </w:rPr>
        <w:tab/>
      </w:r>
      <w:r w:rsidRPr="00F25CE1">
        <w:rPr>
          <w:rFonts w:ascii="Arial" w:eastAsia="Times New Roman" w:hAnsi="Arial" w:cs="Arial"/>
          <w:iCs/>
          <w:kern w:val="0"/>
          <w:sz w:val="22"/>
          <w:szCs w:val="22"/>
          <w:lang w:eastAsia="en-US"/>
        </w:rPr>
        <w:tab/>
      </w:r>
      <w:r w:rsidRPr="00F25CE1">
        <w:rPr>
          <w:rFonts w:ascii="Arial" w:eastAsia="Times New Roman" w:hAnsi="Arial" w:cs="Arial"/>
          <w:iCs/>
          <w:kern w:val="0"/>
          <w:sz w:val="22"/>
          <w:szCs w:val="22"/>
          <w:lang w:eastAsia="en-US"/>
        </w:rPr>
        <w:tab/>
      </w:r>
      <w:r w:rsidRPr="00F25CE1">
        <w:rPr>
          <w:rFonts w:ascii="Arial" w:eastAsia="Times New Roman" w:hAnsi="Arial" w:cs="Arial"/>
          <w:iCs/>
          <w:kern w:val="0"/>
          <w:sz w:val="22"/>
          <w:szCs w:val="22"/>
          <w:lang w:eastAsia="en-US"/>
        </w:rPr>
        <w:tab/>
      </w:r>
      <w:r w:rsidRPr="00F25CE1">
        <w:rPr>
          <w:rFonts w:ascii="Arial" w:eastAsia="Times New Roman" w:hAnsi="Arial" w:cs="Arial"/>
          <w:iCs/>
          <w:kern w:val="0"/>
          <w:sz w:val="22"/>
          <w:szCs w:val="22"/>
          <w:lang w:eastAsia="en-US"/>
        </w:rPr>
        <w:tab/>
      </w:r>
      <w:r w:rsidRPr="00F25CE1">
        <w:rPr>
          <w:rFonts w:ascii="Arial" w:eastAsia="Times New Roman" w:hAnsi="Arial" w:cs="Arial"/>
          <w:iCs/>
          <w:kern w:val="0"/>
          <w:sz w:val="22"/>
          <w:szCs w:val="22"/>
          <w:lang w:eastAsia="en-US"/>
        </w:rPr>
        <w:tab/>
      </w:r>
      <w:r w:rsidRPr="00F25CE1">
        <w:rPr>
          <w:rFonts w:ascii="Arial" w:eastAsia="Times New Roman" w:hAnsi="Arial" w:cs="Arial"/>
          <w:iCs/>
          <w:kern w:val="0"/>
          <w:sz w:val="22"/>
          <w:szCs w:val="22"/>
          <w:lang w:eastAsia="en-US"/>
        </w:rPr>
        <w:tab/>
      </w:r>
      <w:r w:rsidRPr="00F25CE1">
        <w:rPr>
          <w:rFonts w:ascii="Arial" w:eastAsia="Times New Roman" w:hAnsi="Arial" w:cs="Arial"/>
          <w:iCs/>
          <w:kern w:val="0"/>
          <w:sz w:val="22"/>
          <w:szCs w:val="22"/>
          <w:lang w:eastAsia="en-US"/>
        </w:rPr>
        <w:tab/>
      </w:r>
    </w:p>
    <w:p w14:paraId="31EE5B98" w14:textId="5750B184" w:rsidR="001D0186" w:rsidRPr="00F25CE1" w:rsidRDefault="00F25CE1" w:rsidP="00F25CE1">
      <w:pPr>
        <w:widowControl/>
        <w:suppressAutoHyphens w:val="0"/>
        <w:ind w:left="5040" w:firstLine="720"/>
        <w:rPr>
          <w:rFonts w:ascii="Arial" w:eastAsia="Times New Roman" w:hAnsi="Arial" w:cs="Arial"/>
          <w:iCs/>
          <w:kern w:val="0"/>
          <w:sz w:val="22"/>
          <w:szCs w:val="22"/>
          <w:lang w:eastAsia="en-US"/>
        </w:rPr>
      </w:pPr>
      <w:r>
        <w:rPr>
          <w:rFonts w:ascii="Arial" w:eastAsia="Times New Roman" w:hAnsi="Arial" w:cs="Arial"/>
          <w:iCs/>
          <w:kern w:val="0"/>
          <w:sz w:val="22"/>
          <w:szCs w:val="22"/>
          <w:lang w:eastAsia="en-US"/>
        </w:rPr>
        <w:t xml:space="preserve">          </w:t>
      </w:r>
      <w:r w:rsidR="001D0186" w:rsidRPr="00F25CE1">
        <w:rPr>
          <w:rFonts w:ascii="Arial" w:eastAsia="Times New Roman" w:hAnsi="Arial" w:cs="Arial"/>
          <w:iCs/>
          <w:kern w:val="0"/>
          <w:sz w:val="22"/>
          <w:szCs w:val="22"/>
          <w:lang w:eastAsia="en-US"/>
        </w:rPr>
        <w:t xml:space="preserve">OPĆINSKA NAČELNICA </w:t>
      </w:r>
    </w:p>
    <w:p w14:paraId="1A877A89" w14:textId="54F73E24" w:rsidR="006C43EF" w:rsidRDefault="001D0186">
      <w:pPr>
        <w:widowControl/>
        <w:suppressAutoHyphens w:val="0"/>
        <w:rPr>
          <w:rFonts w:ascii="Arial" w:eastAsia="Times New Roman" w:hAnsi="Arial" w:cs="Arial"/>
          <w:iCs/>
          <w:kern w:val="0"/>
          <w:sz w:val="22"/>
          <w:szCs w:val="22"/>
          <w:lang w:eastAsia="en-US"/>
        </w:rPr>
      </w:pPr>
      <w:r w:rsidRPr="00F25CE1">
        <w:rPr>
          <w:rFonts w:ascii="Arial" w:eastAsia="Times New Roman" w:hAnsi="Arial" w:cs="Arial"/>
          <w:iCs/>
          <w:kern w:val="0"/>
          <w:sz w:val="22"/>
          <w:szCs w:val="22"/>
          <w:lang w:eastAsia="en-US"/>
        </w:rPr>
        <w:tab/>
      </w:r>
      <w:r w:rsidRPr="00F25CE1">
        <w:rPr>
          <w:rFonts w:ascii="Arial" w:eastAsia="Times New Roman" w:hAnsi="Arial" w:cs="Arial"/>
          <w:iCs/>
          <w:kern w:val="0"/>
          <w:sz w:val="22"/>
          <w:szCs w:val="22"/>
          <w:lang w:eastAsia="en-US"/>
        </w:rPr>
        <w:tab/>
      </w:r>
      <w:r w:rsidRPr="00F25CE1">
        <w:rPr>
          <w:rFonts w:ascii="Arial" w:eastAsia="Times New Roman" w:hAnsi="Arial" w:cs="Arial"/>
          <w:iCs/>
          <w:kern w:val="0"/>
          <w:sz w:val="22"/>
          <w:szCs w:val="22"/>
          <w:lang w:eastAsia="en-US"/>
        </w:rPr>
        <w:tab/>
      </w:r>
      <w:r w:rsidRPr="00F25CE1">
        <w:rPr>
          <w:rFonts w:ascii="Arial" w:eastAsia="Times New Roman" w:hAnsi="Arial" w:cs="Arial"/>
          <w:iCs/>
          <w:kern w:val="0"/>
          <w:sz w:val="22"/>
          <w:szCs w:val="22"/>
          <w:lang w:eastAsia="en-US"/>
        </w:rPr>
        <w:tab/>
      </w:r>
      <w:r w:rsidRPr="00F25CE1">
        <w:rPr>
          <w:rFonts w:ascii="Arial" w:eastAsia="Times New Roman" w:hAnsi="Arial" w:cs="Arial"/>
          <w:iCs/>
          <w:kern w:val="0"/>
          <w:sz w:val="22"/>
          <w:szCs w:val="22"/>
          <w:lang w:eastAsia="en-US"/>
        </w:rPr>
        <w:tab/>
      </w:r>
      <w:r w:rsidRPr="00F25CE1">
        <w:rPr>
          <w:rFonts w:ascii="Arial" w:eastAsia="Times New Roman" w:hAnsi="Arial" w:cs="Arial"/>
          <w:iCs/>
          <w:kern w:val="0"/>
          <w:sz w:val="22"/>
          <w:szCs w:val="22"/>
          <w:lang w:eastAsia="en-US"/>
        </w:rPr>
        <w:tab/>
      </w:r>
      <w:r w:rsidRPr="00F25CE1">
        <w:rPr>
          <w:rFonts w:ascii="Arial" w:eastAsia="Times New Roman" w:hAnsi="Arial" w:cs="Arial"/>
          <w:iCs/>
          <w:kern w:val="0"/>
          <w:sz w:val="22"/>
          <w:szCs w:val="22"/>
          <w:lang w:eastAsia="en-US"/>
        </w:rPr>
        <w:tab/>
      </w:r>
      <w:r w:rsidRPr="00F25CE1">
        <w:rPr>
          <w:rFonts w:ascii="Arial" w:eastAsia="Times New Roman" w:hAnsi="Arial" w:cs="Arial"/>
          <w:iCs/>
          <w:kern w:val="0"/>
          <w:sz w:val="22"/>
          <w:szCs w:val="22"/>
          <w:lang w:eastAsia="en-US"/>
        </w:rPr>
        <w:tab/>
      </w:r>
      <w:r w:rsidRPr="00F25CE1">
        <w:rPr>
          <w:rFonts w:ascii="Arial" w:eastAsia="Times New Roman" w:hAnsi="Arial" w:cs="Arial"/>
          <w:iCs/>
          <w:kern w:val="0"/>
          <w:sz w:val="22"/>
          <w:szCs w:val="22"/>
          <w:lang w:eastAsia="en-US"/>
        </w:rPr>
        <w:tab/>
        <w:t xml:space="preserve">    Ingrid Debeuc v</w:t>
      </w:r>
      <w:r>
        <w:rPr>
          <w:rFonts w:ascii="Arial" w:eastAsia="Times New Roman" w:hAnsi="Arial" w:cs="Arial"/>
          <w:iCs/>
          <w:kern w:val="0"/>
          <w:sz w:val="22"/>
          <w:szCs w:val="22"/>
          <w:lang w:eastAsia="en-US"/>
        </w:rPr>
        <w:t>.r.</w:t>
      </w:r>
      <w:r w:rsidR="006C43EF" w:rsidRPr="00122B58">
        <w:rPr>
          <w:rFonts w:ascii="Arial" w:eastAsia="Times New Roman" w:hAnsi="Arial" w:cs="Arial"/>
          <w:iCs/>
          <w:kern w:val="0"/>
          <w:sz w:val="22"/>
          <w:szCs w:val="22"/>
          <w:lang w:eastAsia="en-US"/>
        </w:rPr>
        <w:br w:type="page"/>
      </w:r>
    </w:p>
    <w:p w14:paraId="59F475B8" w14:textId="0A5A31B7" w:rsidR="006C43EF" w:rsidRPr="001D0186" w:rsidRDefault="006C43EF" w:rsidP="006C43EF">
      <w:pPr>
        <w:tabs>
          <w:tab w:val="left" w:pos="1418"/>
        </w:tabs>
        <w:jc w:val="center"/>
        <w:rPr>
          <w:rFonts w:ascii="Arial" w:eastAsia="Times New Roman" w:hAnsi="Arial" w:cs="Arial"/>
          <w:b/>
          <w:bCs/>
          <w:iCs/>
          <w:kern w:val="0"/>
          <w:sz w:val="22"/>
          <w:szCs w:val="22"/>
          <w:lang w:eastAsia="en-US"/>
        </w:rPr>
      </w:pPr>
      <w:r w:rsidRPr="001D0186">
        <w:rPr>
          <w:rFonts w:ascii="Arial" w:eastAsia="Times New Roman" w:hAnsi="Arial" w:cs="Arial"/>
          <w:b/>
          <w:bCs/>
          <w:iCs/>
          <w:kern w:val="0"/>
          <w:sz w:val="22"/>
          <w:szCs w:val="22"/>
          <w:lang w:eastAsia="en-US"/>
        </w:rPr>
        <w:lastRenderedPageBreak/>
        <w:t>OBRAZLOŽENJE UZ PRIJEDLOG ODLUKE O IZMJEN</w:t>
      </w:r>
      <w:r w:rsidR="007C6056">
        <w:rPr>
          <w:rFonts w:ascii="Arial" w:eastAsia="Times New Roman" w:hAnsi="Arial" w:cs="Arial"/>
          <w:b/>
          <w:bCs/>
          <w:iCs/>
          <w:kern w:val="0"/>
          <w:sz w:val="22"/>
          <w:szCs w:val="22"/>
          <w:lang w:eastAsia="en-US"/>
        </w:rPr>
        <w:t>AMA</w:t>
      </w:r>
      <w:r w:rsidRPr="001D0186">
        <w:rPr>
          <w:rFonts w:ascii="Arial" w:eastAsia="Times New Roman" w:hAnsi="Arial" w:cs="Arial"/>
          <w:b/>
          <w:bCs/>
          <w:iCs/>
          <w:kern w:val="0"/>
          <w:sz w:val="22"/>
          <w:szCs w:val="22"/>
          <w:lang w:eastAsia="en-US"/>
        </w:rPr>
        <w:t xml:space="preserve"> ODLUKE O </w:t>
      </w:r>
    </w:p>
    <w:p w14:paraId="47D214BD" w14:textId="0043C9E1" w:rsidR="006C43EF" w:rsidRPr="001D0186" w:rsidRDefault="007C6056" w:rsidP="006C43EF">
      <w:pPr>
        <w:tabs>
          <w:tab w:val="left" w:pos="1418"/>
        </w:tabs>
        <w:jc w:val="center"/>
        <w:rPr>
          <w:rFonts w:ascii="Arial" w:eastAsia="Times New Roman" w:hAnsi="Arial" w:cs="Arial"/>
          <w:b/>
          <w:bCs/>
          <w:iCs/>
          <w:kern w:val="0"/>
          <w:sz w:val="22"/>
          <w:szCs w:val="22"/>
          <w:lang w:eastAsia="en-US"/>
        </w:rPr>
      </w:pPr>
      <w:r>
        <w:rPr>
          <w:rFonts w:ascii="Arial" w:eastAsia="Times New Roman" w:hAnsi="Arial" w:cs="Arial"/>
          <w:b/>
          <w:bCs/>
          <w:iCs/>
          <w:kern w:val="0"/>
          <w:sz w:val="22"/>
          <w:szCs w:val="22"/>
          <w:lang w:eastAsia="en-US"/>
        </w:rPr>
        <w:t>KOMUNALNOJ NAKNADI</w:t>
      </w:r>
    </w:p>
    <w:p w14:paraId="2CCF8F59" w14:textId="77777777" w:rsidR="006C43EF" w:rsidRDefault="006C43EF" w:rsidP="006C43EF">
      <w:pPr>
        <w:tabs>
          <w:tab w:val="left" w:pos="1418"/>
        </w:tabs>
        <w:jc w:val="center"/>
        <w:rPr>
          <w:rFonts w:ascii="Arial" w:eastAsia="Times New Roman" w:hAnsi="Arial" w:cs="Arial"/>
          <w:iCs/>
          <w:kern w:val="0"/>
          <w:sz w:val="22"/>
          <w:szCs w:val="22"/>
          <w:lang w:eastAsia="en-US"/>
        </w:rPr>
      </w:pPr>
    </w:p>
    <w:p w14:paraId="6EFCD1CC" w14:textId="77777777" w:rsidR="006C43EF" w:rsidRPr="006C43EF" w:rsidRDefault="006C43EF" w:rsidP="006C43EF">
      <w:pPr>
        <w:tabs>
          <w:tab w:val="left" w:pos="1418"/>
        </w:tabs>
        <w:jc w:val="center"/>
        <w:rPr>
          <w:rFonts w:ascii="Arial" w:eastAsia="Times New Roman" w:hAnsi="Arial" w:cs="Arial"/>
          <w:iCs/>
          <w:kern w:val="0"/>
          <w:sz w:val="22"/>
          <w:szCs w:val="22"/>
          <w:lang w:eastAsia="en-US"/>
        </w:rPr>
      </w:pPr>
    </w:p>
    <w:p w14:paraId="5DDAC1DE" w14:textId="77777777" w:rsidR="007C6056" w:rsidRDefault="009A6172" w:rsidP="009A6172">
      <w:pPr>
        <w:ind w:firstLine="360"/>
        <w:jc w:val="both"/>
        <w:rPr>
          <w:rFonts w:asciiTheme="minorBidi" w:hAnsiTheme="minorBidi" w:cstheme="minorBidi"/>
          <w:sz w:val="22"/>
        </w:rPr>
      </w:pPr>
      <w:r w:rsidRPr="009A6172">
        <w:rPr>
          <w:rFonts w:asciiTheme="minorBidi" w:hAnsiTheme="minorBidi" w:cstheme="minorBidi"/>
          <w:sz w:val="22"/>
        </w:rPr>
        <w:t xml:space="preserve">Općinsko vijeće Općine Matulji na sjednici održanoj </w:t>
      </w:r>
      <w:r w:rsidR="007C6056">
        <w:rPr>
          <w:rFonts w:asciiTheme="minorBidi" w:hAnsiTheme="minorBidi" w:cstheme="minorBidi"/>
          <w:sz w:val="22"/>
        </w:rPr>
        <w:t xml:space="preserve">27. studenog 2018. godine donijelo Odluku o komunalnoj naknadi („Službene novine Primorsko-goranske županije“ broj 39/18) </w:t>
      </w:r>
    </w:p>
    <w:p w14:paraId="52D3ACEA" w14:textId="453DF246" w:rsidR="007C6056" w:rsidRPr="007C6056" w:rsidRDefault="007C6056" w:rsidP="007C6056">
      <w:pPr>
        <w:jc w:val="both"/>
        <w:rPr>
          <w:rFonts w:asciiTheme="minorBidi" w:hAnsiTheme="minorBidi" w:cstheme="minorBidi"/>
          <w:sz w:val="22"/>
        </w:rPr>
      </w:pPr>
      <w:r w:rsidRPr="007C6056">
        <w:rPr>
          <w:rFonts w:asciiTheme="minorBidi" w:hAnsiTheme="minorBidi" w:cstheme="minorBidi"/>
          <w:sz w:val="22"/>
        </w:rPr>
        <w:t xml:space="preserve">te njezine izmjene i dopune na sjednicama održanima </w:t>
      </w:r>
      <w:r>
        <w:rPr>
          <w:rFonts w:asciiTheme="minorBidi" w:hAnsiTheme="minorBidi" w:cstheme="minorBidi"/>
          <w:sz w:val="22"/>
        </w:rPr>
        <w:t>29. listopada 2019</w:t>
      </w:r>
      <w:r w:rsidRPr="007C6056">
        <w:rPr>
          <w:rFonts w:asciiTheme="minorBidi" w:hAnsiTheme="minorBidi" w:cstheme="minorBidi"/>
          <w:sz w:val="22"/>
        </w:rPr>
        <w:t xml:space="preserve">. godine („Službene novine Primorsko-goranske županije“ broj </w:t>
      </w:r>
      <w:r>
        <w:rPr>
          <w:rFonts w:asciiTheme="minorBidi" w:hAnsiTheme="minorBidi" w:cstheme="minorBidi"/>
          <w:sz w:val="22"/>
        </w:rPr>
        <w:t>26/19</w:t>
      </w:r>
      <w:r w:rsidRPr="007C6056">
        <w:rPr>
          <w:rFonts w:asciiTheme="minorBidi" w:hAnsiTheme="minorBidi" w:cstheme="minorBidi"/>
          <w:sz w:val="22"/>
        </w:rPr>
        <w:t>)</w:t>
      </w:r>
      <w:r>
        <w:rPr>
          <w:rFonts w:asciiTheme="minorBidi" w:hAnsiTheme="minorBidi" w:cstheme="minorBidi"/>
          <w:sz w:val="22"/>
        </w:rPr>
        <w:t xml:space="preserve">, 31.ožujka 2020. godine </w:t>
      </w:r>
      <w:r w:rsidRPr="007C6056">
        <w:rPr>
          <w:rFonts w:asciiTheme="minorBidi" w:hAnsiTheme="minorBidi" w:cstheme="minorBidi"/>
          <w:sz w:val="22"/>
        </w:rPr>
        <w:t xml:space="preserve">(„Službene novine Primorsko-goranske županije“ broj </w:t>
      </w:r>
      <w:r>
        <w:rPr>
          <w:rFonts w:asciiTheme="minorBidi" w:hAnsiTheme="minorBidi" w:cstheme="minorBidi"/>
          <w:sz w:val="22"/>
        </w:rPr>
        <w:t>9/20</w:t>
      </w:r>
      <w:r w:rsidRPr="007C6056">
        <w:rPr>
          <w:rFonts w:asciiTheme="minorBidi" w:hAnsiTheme="minorBidi" w:cstheme="minorBidi"/>
          <w:sz w:val="22"/>
        </w:rPr>
        <w:t>)</w:t>
      </w:r>
      <w:r>
        <w:rPr>
          <w:rFonts w:asciiTheme="minorBidi" w:hAnsiTheme="minorBidi" w:cstheme="minorBidi"/>
          <w:sz w:val="22"/>
        </w:rPr>
        <w:t>, 19. svibnja 2020.</w:t>
      </w:r>
      <w:r w:rsidRPr="007C6056">
        <w:rPr>
          <w:rFonts w:asciiTheme="minorBidi" w:hAnsiTheme="minorBidi" w:cstheme="minorBidi"/>
          <w:sz w:val="22"/>
        </w:rPr>
        <w:t xml:space="preserve">(„Službene novine Primorsko-goranske županije“ broj </w:t>
      </w:r>
      <w:r>
        <w:rPr>
          <w:rFonts w:asciiTheme="minorBidi" w:hAnsiTheme="minorBidi" w:cstheme="minorBidi"/>
          <w:sz w:val="22"/>
        </w:rPr>
        <w:t>17/20</w:t>
      </w:r>
      <w:r w:rsidRPr="007C6056">
        <w:rPr>
          <w:rFonts w:asciiTheme="minorBidi" w:hAnsiTheme="minorBidi" w:cstheme="minorBidi"/>
          <w:sz w:val="22"/>
        </w:rPr>
        <w:t>)</w:t>
      </w:r>
      <w:r>
        <w:rPr>
          <w:rFonts w:asciiTheme="minorBidi" w:hAnsiTheme="minorBidi" w:cstheme="minorBidi"/>
          <w:sz w:val="22"/>
        </w:rPr>
        <w:t xml:space="preserve"> i </w:t>
      </w:r>
      <w:r w:rsidRPr="007C6056">
        <w:rPr>
          <w:rFonts w:asciiTheme="minorBidi" w:hAnsiTheme="minorBidi" w:cstheme="minorBidi"/>
          <w:sz w:val="22"/>
        </w:rPr>
        <w:t xml:space="preserve"> </w:t>
      </w:r>
      <w:r>
        <w:rPr>
          <w:rFonts w:asciiTheme="minorBidi" w:hAnsiTheme="minorBidi" w:cstheme="minorBidi"/>
          <w:sz w:val="22"/>
        </w:rPr>
        <w:t>07. studenog 2023. godine.</w:t>
      </w:r>
      <w:r w:rsidRPr="007C6056">
        <w:rPr>
          <w:rFonts w:asciiTheme="minorBidi" w:hAnsiTheme="minorBidi" w:cstheme="minorBidi"/>
          <w:sz w:val="22"/>
        </w:rPr>
        <w:t xml:space="preserve">(„Službene novine Primorsko-goranske županije“ broj </w:t>
      </w:r>
      <w:r>
        <w:rPr>
          <w:rFonts w:asciiTheme="minorBidi" w:hAnsiTheme="minorBidi" w:cstheme="minorBidi"/>
          <w:sz w:val="22"/>
        </w:rPr>
        <w:t>40/23</w:t>
      </w:r>
      <w:r w:rsidRPr="007C6056">
        <w:rPr>
          <w:rFonts w:asciiTheme="minorBidi" w:hAnsiTheme="minorBidi" w:cstheme="minorBidi"/>
          <w:sz w:val="22"/>
        </w:rPr>
        <w:t>)</w:t>
      </w:r>
      <w:r>
        <w:rPr>
          <w:rFonts w:asciiTheme="minorBidi" w:hAnsiTheme="minorBidi" w:cstheme="minorBidi"/>
          <w:sz w:val="22"/>
        </w:rPr>
        <w:t xml:space="preserve"> </w:t>
      </w:r>
      <w:r w:rsidRPr="007C6056">
        <w:rPr>
          <w:rFonts w:asciiTheme="minorBidi" w:hAnsiTheme="minorBidi" w:cstheme="minorBidi"/>
          <w:sz w:val="22"/>
        </w:rPr>
        <w:t>– u daljnjem tekstu: Odluka.</w:t>
      </w:r>
    </w:p>
    <w:p w14:paraId="30275163" w14:textId="291AFCDD" w:rsidR="009A6172" w:rsidRPr="009A6172" w:rsidRDefault="007C6056" w:rsidP="007C6056">
      <w:pPr>
        <w:jc w:val="both"/>
        <w:rPr>
          <w:rFonts w:asciiTheme="minorBidi" w:hAnsiTheme="minorBidi" w:cstheme="minorBidi"/>
          <w:sz w:val="14"/>
          <w:szCs w:val="16"/>
        </w:rPr>
      </w:pPr>
      <w:r>
        <w:rPr>
          <w:rFonts w:asciiTheme="minorBidi" w:hAnsiTheme="minorBidi" w:cstheme="minorBidi"/>
          <w:sz w:val="22"/>
        </w:rPr>
        <w:t xml:space="preserve"> </w:t>
      </w:r>
    </w:p>
    <w:p w14:paraId="6F6A183B" w14:textId="77777777" w:rsidR="009A6172" w:rsidRPr="009A6172" w:rsidRDefault="009A6172" w:rsidP="009A6172">
      <w:pPr>
        <w:ind w:firstLine="360"/>
        <w:jc w:val="both"/>
        <w:rPr>
          <w:rFonts w:asciiTheme="minorBidi" w:hAnsiTheme="minorBidi" w:cstheme="minorBidi"/>
          <w:sz w:val="22"/>
        </w:rPr>
      </w:pPr>
      <w:r w:rsidRPr="009A6172">
        <w:rPr>
          <w:rFonts w:asciiTheme="minorBidi" w:hAnsiTheme="minorBidi" w:cstheme="minorBidi"/>
          <w:sz w:val="22"/>
        </w:rPr>
        <w:t>Nadalje, na sjednici Općinskog vijeća Općine Matulji održanoj dana 7. listopada 2025. godine donesena je Odluka o ustrojstvu i djelokrugu općinske uprave Općine Matulji („Službene novine Općine Matulji“ broj 11/25) – u daljnjem tekstu: Odluka o ustrojstvu.</w:t>
      </w:r>
    </w:p>
    <w:p w14:paraId="54308465" w14:textId="77777777" w:rsidR="009A6172" w:rsidRPr="009A6172" w:rsidRDefault="009A6172" w:rsidP="009A6172">
      <w:pPr>
        <w:widowControl/>
        <w:suppressAutoHyphens w:val="0"/>
        <w:ind w:firstLine="360"/>
        <w:jc w:val="both"/>
        <w:rPr>
          <w:rFonts w:asciiTheme="minorBidi" w:eastAsia="Times New Roman" w:hAnsiTheme="minorBidi" w:cstheme="minorBidi"/>
          <w:kern w:val="0"/>
          <w:sz w:val="22"/>
          <w:lang w:eastAsia="hr-HR"/>
        </w:rPr>
      </w:pPr>
    </w:p>
    <w:p w14:paraId="6454055C" w14:textId="41F16DDB" w:rsidR="009A6172" w:rsidRPr="009A6172" w:rsidRDefault="009A6172" w:rsidP="009A6172">
      <w:pPr>
        <w:widowControl/>
        <w:suppressAutoHyphens w:val="0"/>
        <w:ind w:firstLine="360"/>
        <w:jc w:val="both"/>
        <w:rPr>
          <w:rFonts w:asciiTheme="minorBidi" w:eastAsia="Times New Roman" w:hAnsiTheme="minorBidi" w:cstheme="minorBidi"/>
          <w:kern w:val="0"/>
          <w:sz w:val="22"/>
          <w:lang w:eastAsia="hr-HR"/>
        </w:rPr>
      </w:pPr>
      <w:r w:rsidRPr="009A6172">
        <w:rPr>
          <w:rFonts w:asciiTheme="minorBidi" w:eastAsia="Times New Roman" w:hAnsiTheme="minorBidi" w:cstheme="minorBidi"/>
          <w:kern w:val="0"/>
          <w:sz w:val="22"/>
          <w:lang w:eastAsia="hr-HR"/>
        </w:rPr>
        <w:t xml:space="preserve">Budući da se je u Odluci, nadležno tijelo za provedbu pojedinih odredbi određivalo formulacijom </w:t>
      </w:r>
      <w:r w:rsidRPr="009A6172">
        <w:rPr>
          <w:rFonts w:asciiTheme="minorBidi" w:eastAsia="Times New Roman" w:hAnsiTheme="minorBidi" w:cstheme="minorBidi"/>
          <w:i/>
          <w:iCs/>
          <w:kern w:val="0"/>
          <w:sz w:val="22"/>
          <w:lang w:eastAsia="hr-HR"/>
        </w:rPr>
        <w:t>Jedinstveni upravni odjel</w:t>
      </w:r>
      <w:r w:rsidRPr="009A6172">
        <w:rPr>
          <w:rFonts w:asciiTheme="minorBidi" w:eastAsia="Times New Roman" w:hAnsiTheme="minorBidi" w:cstheme="minorBidi"/>
          <w:kern w:val="0"/>
          <w:sz w:val="22"/>
          <w:lang w:eastAsia="hr-HR"/>
        </w:rPr>
        <w:t>, potrebno je uskladiti tekst s novim ustrojstvom kako bi se izbjegla pravna i operativna nejasnoća u primjeni propisa. Korištenjem generičkog izraza nadležni upravni odjel osigurava se normativna fleksibilnost i mogućnost operativne provedbe od strane onog upravnog tijela kojem su poslovi pripadajućeg područja dodijeljeni sukladno važećim aktima o organizaciji i djelokrugu.</w:t>
      </w:r>
    </w:p>
    <w:p w14:paraId="065E7F21" w14:textId="77777777" w:rsidR="009A6172" w:rsidRPr="009A6172" w:rsidRDefault="009A6172" w:rsidP="009A6172">
      <w:pPr>
        <w:widowControl/>
        <w:suppressAutoHyphens w:val="0"/>
        <w:ind w:firstLine="360"/>
        <w:jc w:val="both"/>
        <w:rPr>
          <w:rFonts w:asciiTheme="minorBidi" w:eastAsia="Times New Roman" w:hAnsiTheme="minorBidi" w:cstheme="minorBidi"/>
          <w:kern w:val="0"/>
          <w:sz w:val="22"/>
          <w:lang w:eastAsia="hr-HR"/>
        </w:rPr>
      </w:pPr>
    </w:p>
    <w:p w14:paraId="723FCD42" w14:textId="2AF6F8E8" w:rsidR="009A6172" w:rsidRPr="009A6172" w:rsidRDefault="009A6172" w:rsidP="009A6172">
      <w:pPr>
        <w:widowControl/>
        <w:suppressAutoHyphens w:val="0"/>
        <w:ind w:firstLine="360"/>
        <w:jc w:val="both"/>
        <w:rPr>
          <w:rFonts w:asciiTheme="minorBidi" w:eastAsia="Times New Roman" w:hAnsiTheme="minorBidi" w:cstheme="minorBidi"/>
          <w:kern w:val="0"/>
          <w:sz w:val="22"/>
          <w:lang w:eastAsia="hr-HR"/>
        </w:rPr>
      </w:pPr>
      <w:r w:rsidRPr="009A6172">
        <w:rPr>
          <w:rFonts w:asciiTheme="minorBidi" w:eastAsia="Times New Roman" w:hAnsiTheme="minorBidi" w:cstheme="minorBidi"/>
          <w:kern w:val="0"/>
          <w:sz w:val="22"/>
          <w:lang w:eastAsia="hr-HR"/>
        </w:rPr>
        <w:t>Predloženom izmjenom Odluke provodi se nužno usklađenje važećeg općeg akta s novim ustrojstvenim modelom općinske uprave, uspostavljenim donošenjem Odluke o ustrojstvu. Navedenom Odlukom o ustrojstvu provedena je organizacijska promjena kojom je dosadašnji Jedinstveni upravni odjel prestao postojati kao jedinstveno upravno tijelo te su umjesto njega ustrojena tri upravna odjela, svaki sa svojim  određenim djelokrugom rada i nadležnostima.</w:t>
      </w:r>
    </w:p>
    <w:p w14:paraId="14B246A1" w14:textId="77777777" w:rsidR="009A6172" w:rsidRPr="009A6172" w:rsidRDefault="009A6172" w:rsidP="009A6172">
      <w:pPr>
        <w:widowControl/>
        <w:suppressAutoHyphens w:val="0"/>
        <w:ind w:firstLine="360"/>
        <w:jc w:val="both"/>
        <w:rPr>
          <w:rFonts w:asciiTheme="minorBidi" w:eastAsia="Times New Roman" w:hAnsiTheme="minorBidi" w:cstheme="minorBidi"/>
          <w:kern w:val="0"/>
          <w:sz w:val="16"/>
          <w:szCs w:val="18"/>
          <w:lang w:eastAsia="hr-HR"/>
        </w:rPr>
      </w:pPr>
    </w:p>
    <w:p w14:paraId="164C4676" w14:textId="407EF2ED" w:rsidR="009A6172" w:rsidRPr="009A6172" w:rsidRDefault="009A6172" w:rsidP="009A6172">
      <w:pPr>
        <w:widowControl/>
        <w:suppressAutoHyphens w:val="0"/>
        <w:ind w:firstLine="360"/>
        <w:jc w:val="both"/>
        <w:rPr>
          <w:rFonts w:asciiTheme="minorBidi" w:eastAsia="Times New Roman" w:hAnsiTheme="minorBidi" w:cstheme="minorBidi"/>
          <w:kern w:val="0"/>
          <w:sz w:val="22"/>
          <w:lang w:eastAsia="hr-HR"/>
        </w:rPr>
      </w:pPr>
      <w:r w:rsidRPr="009A6172">
        <w:rPr>
          <w:rFonts w:asciiTheme="minorBidi" w:eastAsia="Times New Roman" w:hAnsiTheme="minorBidi" w:cstheme="minorBidi"/>
          <w:kern w:val="0"/>
          <w:sz w:val="22"/>
          <w:lang w:eastAsia="hr-HR"/>
        </w:rPr>
        <w:t>Ovom izmjenom Odluke provodi se terminološko i organizacijsko usklađivanje s novim ustrojstvom upravnih tijela Općine Matulji, radi jasnije normativne provedbe i učinkovitijeg upravljanja propisanim postupanjima. Cilj izmjene je osigurati dosljednu primjenu akata te izbjeći eventualne nejasnoće u nadležnostima pojedinih upravnih tijela.</w:t>
      </w:r>
    </w:p>
    <w:p w14:paraId="0737EAA6" w14:textId="77777777" w:rsidR="009A6172" w:rsidRPr="009A6172" w:rsidRDefault="009A6172" w:rsidP="009A6172">
      <w:pPr>
        <w:widowControl/>
        <w:suppressAutoHyphens w:val="0"/>
        <w:ind w:firstLine="360"/>
        <w:jc w:val="both"/>
        <w:rPr>
          <w:rFonts w:asciiTheme="minorBidi" w:eastAsia="Times New Roman" w:hAnsiTheme="minorBidi" w:cstheme="minorBidi"/>
          <w:kern w:val="0"/>
          <w:sz w:val="12"/>
          <w:szCs w:val="14"/>
          <w:lang w:eastAsia="hr-HR"/>
        </w:rPr>
      </w:pPr>
    </w:p>
    <w:p w14:paraId="07318440" w14:textId="77777777" w:rsidR="009A6172" w:rsidRPr="009A6172" w:rsidRDefault="009A6172" w:rsidP="009A6172">
      <w:pPr>
        <w:widowControl/>
        <w:tabs>
          <w:tab w:val="left" w:pos="426"/>
        </w:tabs>
        <w:suppressAutoHyphens w:val="0"/>
        <w:ind w:firstLine="360"/>
        <w:jc w:val="both"/>
        <w:rPr>
          <w:rFonts w:asciiTheme="minorBidi" w:eastAsia="Times New Roman" w:hAnsiTheme="minorBidi" w:cstheme="minorBidi"/>
          <w:kern w:val="0"/>
          <w:sz w:val="22"/>
          <w:lang w:eastAsia="hr-HR"/>
        </w:rPr>
      </w:pPr>
      <w:r w:rsidRPr="009A6172">
        <w:rPr>
          <w:rFonts w:asciiTheme="minorBidi" w:eastAsia="Times New Roman" w:hAnsiTheme="minorBidi" w:cstheme="minorBidi"/>
          <w:kern w:val="0"/>
          <w:sz w:val="22"/>
          <w:lang w:eastAsia="hr-HR"/>
        </w:rPr>
        <w:t>Slijedom navedenog, predlaže se donošenje predmetne izmjene Odluke.</w:t>
      </w:r>
    </w:p>
    <w:p w14:paraId="4F1A1D0A" w14:textId="77777777" w:rsidR="00A81847" w:rsidRPr="009A6172" w:rsidRDefault="00A81847" w:rsidP="009A6172">
      <w:pPr>
        <w:widowControl/>
        <w:tabs>
          <w:tab w:val="left" w:pos="426"/>
        </w:tabs>
        <w:suppressAutoHyphens w:val="0"/>
        <w:jc w:val="both"/>
        <w:rPr>
          <w:rFonts w:asciiTheme="minorBidi" w:eastAsia="Times New Roman" w:hAnsiTheme="minorBidi" w:cstheme="minorBidi"/>
          <w:color w:val="EE0000"/>
          <w:kern w:val="0"/>
          <w:sz w:val="22"/>
          <w:lang w:eastAsia="hr-HR"/>
        </w:rPr>
      </w:pPr>
    </w:p>
    <w:p w14:paraId="26BF200B" w14:textId="77777777" w:rsidR="009A6172" w:rsidRPr="009A6172" w:rsidRDefault="009A6172" w:rsidP="00A81847">
      <w:pPr>
        <w:widowControl/>
        <w:suppressAutoHyphens w:val="0"/>
        <w:spacing w:line="276" w:lineRule="auto"/>
        <w:jc w:val="both"/>
        <w:rPr>
          <w:rFonts w:asciiTheme="minorBidi" w:eastAsia="Times New Roman" w:hAnsiTheme="minorBidi" w:cstheme="minorBidi"/>
          <w:color w:val="EE0000"/>
          <w:kern w:val="0"/>
          <w:sz w:val="22"/>
          <w:lang w:eastAsia="hr-HR"/>
        </w:rPr>
      </w:pPr>
    </w:p>
    <w:p w14:paraId="5FDC437C" w14:textId="71954688" w:rsidR="00A81847" w:rsidRDefault="006C43EF" w:rsidP="00A81847">
      <w:pPr>
        <w:widowControl/>
        <w:suppressAutoHyphens w:val="0"/>
        <w:spacing w:line="276" w:lineRule="auto"/>
        <w:jc w:val="both"/>
        <w:rPr>
          <w:rFonts w:asciiTheme="minorBidi" w:eastAsia="Times New Roman" w:hAnsiTheme="minorBidi" w:cstheme="minorBidi"/>
          <w:kern w:val="0"/>
          <w:sz w:val="22"/>
          <w:lang w:eastAsia="hr-HR"/>
        </w:rPr>
      </w:pPr>
      <w:r>
        <w:rPr>
          <w:rFonts w:asciiTheme="minorBidi" w:eastAsia="Times New Roman" w:hAnsiTheme="minorBidi" w:cstheme="minorBidi"/>
          <w:kern w:val="0"/>
          <w:sz w:val="22"/>
          <w:lang w:eastAsia="hr-HR"/>
        </w:rPr>
        <w:t>U Matuljima, 26.</w:t>
      </w:r>
      <w:r w:rsidR="001D0186">
        <w:rPr>
          <w:rFonts w:asciiTheme="minorBidi" w:eastAsia="Times New Roman" w:hAnsiTheme="minorBidi" w:cstheme="minorBidi"/>
          <w:kern w:val="0"/>
          <w:sz w:val="22"/>
          <w:lang w:eastAsia="hr-HR"/>
        </w:rPr>
        <w:t xml:space="preserve"> studenog </w:t>
      </w:r>
      <w:r>
        <w:rPr>
          <w:rFonts w:asciiTheme="minorBidi" w:eastAsia="Times New Roman" w:hAnsiTheme="minorBidi" w:cstheme="minorBidi"/>
          <w:kern w:val="0"/>
          <w:sz w:val="22"/>
          <w:lang w:eastAsia="hr-HR"/>
        </w:rPr>
        <w:t>2025.</w:t>
      </w:r>
    </w:p>
    <w:p w14:paraId="7C837467" w14:textId="6C6DFDA1" w:rsidR="006C43EF" w:rsidRDefault="006C43EF" w:rsidP="00A81847">
      <w:pPr>
        <w:widowControl/>
        <w:suppressAutoHyphens w:val="0"/>
        <w:spacing w:line="276" w:lineRule="auto"/>
        <w:jc w:val="both"/>
        <w:rPr>
          <w:rFonts w:asciiTheme="minorBidi" w:eastAsia="Times New Roman" w:hAnsiTheme="minorBidi" w:cstheme="minorBidi"/>
          <w:kern w:val="0"/>
          <w:sz w:val="22"/>
          <w:lang w:eastAsia="hr-HR"/>
        </w:rPr>
      </w:pPr>
      <w:r>
        <w:rPr>
          <w:rFonts w:asciiTheme="minorBidi" w:eastAsia="Times New Roman" w:hAnsiTheme="minorBidi" w:cstheme="minorBidi"/>
          <w:kern w:val="0"/>
          <w:sz w:val="22"/>
          <w:lang w:eastAsia="hr-HR"/>
        </w:rPr>
        <w:tab/>
      </w:r>
      <w:r>
        <w:rPr>
          <w:rFonts w:asciiTheme="minorBidi" w:eastAsia="Times New Roman" w:hAnsiTheme="minorBidi" w:cstheme="minorBidi"/>
          <w:kern w:val="0"/>
          <w:sz w:val="22"/>
          <w:lang w:eastAsia="hr-HR"/>
        </w:rPr>
        <w:tab/>
      </w:r>
      <w:r>
        <w:rPr>
          <w:rFonts w:asciiTheme="minorBidi" w:eastAsia="Times New Roman" w:hAnsiTheme="minorBidi" w:cstheme="minorBidi"/>
          <w:kern w:val="0"/>
          <w:sz w:val="22"/>
          <w:lang w:eastAsia="hr-HR"/>
        </w:rPr>
        <w:tab/>
      </w:r>
      <w:r>
        <w:rPr>
          <w:rFonts w:asciiTheme="minorBidi" w:eastAsia="Times New Roman" w:hAnsiTheme="minorBidi" w:cstheme="minorBidi"/>
          <w:kern w:val="0"/>
          <w:sz w:val="22"/>
          <w:lang w:eastAsia="hr-HR"/>
        </w:rPr>
        <w:tab/>
      </w:r>
      <w:r>
        <w:rPr>
          <w:rFonts w:asciiTheme="minorBidi" w:eastAsia="Times New Roman" w:hAnsiTheme="minorBidi" w:cstheme="minorBidi"/>
          <w:kern w:val="0"/>
          <w:sz w:val="22"/>
          <w:lang w:eastAsia="hr-HR"/>
        </w:rPr>
        <w:tab/>
      </w:r>
      <w:r>
        <w:rPr>
          <w:rFonts w:asciiTheme="minorBidi" w:eastAsia="Times New Roman" w:hAnsiTheme="minorBidi" w:cstheme="minorBidi"/>
          <w:kern w:val="0"/>
          <w:sz w:val="22"/>
          <w:lang w:eastAsia="hr-HR"/>
        </w:rPr>
        <w:tab/>
      </w:r>
      <w:r>
        <w:rPr>
          <w:rFonts w:asciiTheme="minorBidi" w:eastAsia="Times New Roman" w:hAnsiTheme="minorBidi" w:cstheme="minorBidi"/>
          <w:kern w:val="0"/>
          <w:sz w:val="22"/>
          <w:lang w:eastAsia="hr-HR"/>
        </w:rPr>
        <w:tab/>
      </w:r>
      <w:r>
        <w:rPr>
          <w:rFonts w:asciiTheme="minorBidi" w:eastAsia="Times New Roman" w:hAnsiTheme="minorBidi" w:cstheme="minorBidi"/>
          <w:kern w:val="0"/>
          <w:sz w:val="22"/>
          <w:lang w:eastAsia="hr-HR"/>
        </w:rPr>
        <w:tab/>
        <w:t>OPĆINSKA NAČELNICA</w:t>
      </w:r>
    </w:p>
    <w:p w14:paraId="0EA6353C" w14:textId="4970E84B" w:rsidR="006C43EF" w:rsidRPr="00492576" w:rsidRDefault="006C43EF" w:rsidP="00A81847">
      <w:pPr>
        <w:widowControl/>
        <w:suppressAutoHyphens w:val="0"/>
        <w:spacing w:line="276" w:lineRule="auto"/>
        <w:jc w:val="both"/>
        <w:rPr>
          <w:rFonts w:asciiTheme="minorBidi" w:eastAsia="Times New Roman" w:hAnsiTheme="minorBidi" w:cstheme="minorBidi"/>
          <w:kern w:val="0"/>
          <w:sz w:val="22"/>
          <w:lang w:eastAsia="hr-HR"/>
        </w:rPr>
      </w:pPr>
      <w:r>
        <w:rPr>
          <w:rFonts w:asciiTheme="minorBidi" w:eastAsia="Times New Roman" w:hAnsiTheme="minorBidi" w:cstheme="minorBidi"/>
          <w:kern w:val="0"/>
          <w:sz w:val="22"/>
          <w:lang w:eastAsia="hr-HR"/>
        </w:rPr>
        <w:tab/>
      </w:r>
      <w:r>
        <w:rPr>
          <w:rFonts w:asciiTheme="minorBidi" w:eastAsia="Times New Roman" w:hAnsiTheme="minorBidi" w:cstheme="minorBidi"/>
          <w:kern w:val="0"/>
          <w:sz w:val="22"/>
          <w:lang w:eastAsia="hr-HR"/>
        </w:rPr>
        <w:tab/>
      </w:r>
      <w:r>
        <w:rPr>
          <w:rFonts w:asciiTheme="minorBidi" w:eastAsia="Times New Roman" w:hAnsiTheme="minorBidi" w:cstheme="minorBidi"/>
          <w:kern w:val="0"/>
          <w:sz w:val="22"/>
          <w:lang w:eastAsia="hr-HR"/>
        </w:rPr>
        <w:tab/>
      </w:r>
      <w:r>
        <w:rPr>
          <w:rFonts w:asciiTheme="minorBidi" w:eastAsia="Times New Roman" w:hAnsiTheme="minorBidi" w:cstheme="minorBidi"/>
          <w:kern w:val="0"/>
          <w:sz w:val="22"/>
          <w:lang w:eastAsia="hr-HR"/>
        </w:rPr>
        <w:tab/>
      </w:r>
      <w:r>
        <w:rPr>
          <w:rFonts w:asciiTheme="minorBidi" w:eastAsia="Times New Roman" w:hAnsiTheme="minorBidi" w:cstheme="minorBidi"/>
          <w:kern w:val="0"/>
          <w:sz w:val="22"/>
          <w:lang w:eastAsia="hr-HR"/>
        </w:rPr>
        <w:tab/>
      </w:r>
      <w:r>
        <w:rPr>
          <w:rFonts w:asciiTheme="minorBidi" w:eastAsia="Times New Roman" w:hAnsiTheme="minorBidi" w:cstheme="minorBidi"/>
          <w:kern w:val="0"/>
          <w:sz w:val="22"/>
          <w:lang w:eastAsia="hr-HR"/>
        </w:rPr>
        <w:tab/>
      </w:r>
      <w:r>
        <w:rPr>
          <w:rFonts w:asciiTheme="minorBidi" w:eastAsia="Times New Roman" w:hAnsiTheme="minorBidi" w:cstheme="minorBidi"/>
          <w:kern w:val="0"/>
          <w:sz w:val="22"/>
          <w:lang w:eastAsia="hr-HR"/>
        </w:rPr>
        <w:tab/>
      </w:r>
      <w:r>
        <w:rPr>
          <w:rFonts w:asciiTheme="minorBidi" w:eastAsia="Times New Roman" w:hAnsiTheme="minorBidi" w:cstheme="minorBidi"/>
          <w:kern w:val="0"/>
          <w:sz w:val="22"/>
          <w:lang w:eastAsia="hr-HR"/>
        </w:rPr>
        <w:tab/>
        <w:t xml:space="preserve">     Ingrid Debeuc v.r.</w:t>
      </w:r>
    </w:p>
    <w:p w14:paraId="388FA484" w14:textId="77777777" w:rsidR="003519CC" w:rsidRPr="00636599" w:rsidRDefault="003519CC" w:rsidP="008C1E8D">
      <w:pPr>
        <w:widowControl/>
        <w:tabs>
          <w:tab w:val="left" w:pos="709"/>
        </w:tabs>
        <w:suppressAutoHyphens w:val="0"/>
        <w:jc w:val="both"/>
        <w:rPr>
          <w:rFonts w:asciiTheme="minorBidi" w:eastAsia="Times New Roman" w:hAnsiTheme="minorBidi" w:cstheme="minorBidi"/>
          <w:kern w:val="0"/>
          <w:sz w:val="22"/>
          <w:szCs w:val="22"/>
          <w:lang w:eastAsia="hr-HR"/>
        </w:rPr>
      </w:pPr>
      <w:bookmarkStart w:id="2" w:name="_Hlk211954306"/>
      <w:bookmarkStart w:id="3" w:name="_Hlk211954353"/>
    </w:p>
    <w:p w14:paraId="77230F43" w14:textId="77777777" w:rsidR="00675C83" w:rsidRPr="009A6172" w:rsidRDefault="00675C83" w:rsidP="00B13F21">
      <w:pPr>
        <w:widowControl/>
        <w:tabs>
          <w:tab w:val="left" w:pos="709"/>
        </w:tabs>
        <w:suppressAutoHyphens w:val="0"/>
        <w:ind w:firstLine="426"/>
        <w:jc w:val="center"/>
        <w:rPr>
          <w:rFonts w:asciiTheme="minorBidi" w:eastAsia="Times New Roman" w:hAnsiTheme="minorBidi" w:cstheme="minorBidi"/>
          <w:b/>
          <w:bCs/>
          <w:kern w:val="0"/>
          <w:sz w:val="22"/>
          <w:szCs w:val="22"/>
          <w:lang w:eastAsia="hr-HR"/>
        </w:rPr>
      </w:pPr>
    </w:p>
    <w:p w14:paraId="24D7CD44" w14:textId="77777777" w:rsidR="006C43EF" w:rsidRDefault="00636599" w:rsidP="00636599">
      <w:pPr>
        <w:widowControl/>
        <w:tabs>
          <w:tab w:val="left" w:pos="709"/>
        </w:tabs>
        <w:suppressAutoHyphens w:val="0"/>
        <w:ind w:firstLine="426"/>
        <w:jc w:val="both"/>
        <w:rPr>
          <w:rFonts w:asciiTheme="minorBidi" w:eastAsia="Times New Roman" w:hAnsiTheme="minorBidi" w:cstheme="minorBidi"/>
          <w:kern w:val="0"/>
          <w:sz w:val="22"/>
          <w:szCs w:val="22"/>
          <w:lang w:eastAsia="hr-HR"/>
        </w:rPr>
      </w:pPr>
      <w:r w:rsidRPr="009A6172">
        <w:rPr>
          <w:rFonts w:asciiTheme="minorBidi" w:eastAsia="Times New Roman" w:hAnsiTheme="minorBidi" w:cstheme="minorBidi"/>
          <w:kern w:val="0"/>
          <w:sz w:val="22"/>
          <w:szCs w:val="22"/>
          <w:lang w:eastAsia="hr-HR"/>
        </w:rPr>
        <w:tab/>
      </w:r>
    </w:p>
    <w:p w14:paraId="7EEB49AE" w14:textId="77777777" w:rsidR="007C6056" w:rsidRDefault="007C6056" w:rsidP="007C6056">
      <w:pPr>
        <w:jc w:val="both"/>
        <w:rPr>
          <w:rFonts w:ascii="Arial" w:eastAsia="Calibri" w:hAnsi="Arial" w:cs="Arial"/>
        </w:rPr>
      </w:pPr>
    </w:p>
    <w:p w14:paraId="16BF37E6" w14:textId="77777777" w:rsidR="007C6056" w:rsidRDefault="007C6056" w:rsidP="007C6056">
      <w:pPr>
        <w:jc w:val="both"/>
        <w:rPr>
          <w:rFonts w:ascii="Arial" w:eastAsia="Calibri" w:hAnsi="Arial" w:cs="Arial"/>
        </w:rPr>
      </w:pPr>
    </w:p>
    <w:p w14:paraId="0B613D51" w14:textId="77777777" w:rsidR="007C6056" w:rsidRDefault="007C6056" w:rsidP="007C6056">
      <w:pPr>
        <w:jc w:val="both"/>
        <w:rPr>
          <w:rFonts w:ascii="Arial" w:eastAsia="Calibri" w:hAnsi="Arial" w:cs="Arial"/>
        </w:rPr>
      </w:pPr>
    </w:p>
    <w:p w14:paraId="5ECE38ED" w14:textId="77777777" w:rsidR="007C6056" w:rsidRDefault="007C6056" w:rsidP="007C6056">
      <w:pPr>
        <w:jc w:val="both"/>
        <w:rPr>
          <w:rFonts w:ascii="Arial" w:eastAsia="Calibri" w:hAnsi="Arial" w:cs="Arial"/>
        </w:rPr>
      </w:pPr>
    </w:p>
    <w:p w14:paraId="2245592E" w14:textId="77777777" w:rsidR="007C6056" w:rsidRDefault="007C6056" w:rsidP="007C6056">
      <w:pPr>
        <w:jc w:val="both"/>
        <w:rPr>
          <w:rFonts w:ascii="Arial" w:eastAsia="Calibri" w:hAnsi="Arial" w:cs="Arial"/>
        </w:rPr>
      </w:pPr>
    </w:p>
    <w:p w14:paraId="5CAAB371" w14:textId="77777777" w:rsidR="007C6056" w:rsidRDefault="007C6056" w:rsidP="007C6056">
      <w:pPr>
        <w:jc w:val="both"/>
        <w:rPr>
          <w:rFonts w:ascii="Arial" w:eastAsia="Calibri" w:hAnsi="Arial" w:cs="Arial"/>
        </w:rPr>
      </w:pPr>
    </w:p>
    <w:p w14:paraId="3A6A5B20" w14:textId="77777777" w:rsidR="007C6056" w:rsidRDefault="007C6056" w:rsidP="007C6056">
      <w:pPr>
        <w:jc w:val="both"/>
        <w:rPr>
          <w:rFonts w:ascii="Arial" w:eastAsia="Calibri" w:hAnsi="Arial" w:cs="Arial"/>
        </w:rPr>
      </w:pPr>
    </w:p>
    <w:p w14:paraId="53BC4D2C" w14:textId="77777777" w:rsidR="007C6056" w:rsidRDefault="007C6056" w:rsidP="007C6056">
      <w:pPr>
        <w:jc w:val="both"/>
        <w:rPr>
          <w:rFonts w:ascii="Arial" w:eastAsia="Calibri" w:hAnsi="Arial" w:cs="Arial"/>
        </w:rPr>
      </w:pPr>
    </w:p>
    <w:p w14:paraId="0D51B432" w14:textId="77777777" w:rsidR="007C6056" w:rsidRDefault="007C6056" w:rsidP="007C6056">
      <w:pPr>
        <w:jc w:val="both"/>
        <w:rPr>
          <w:rFonts w:ascii="Arial" w:eastAsia="Calibri" w:hAnsi="Arial" w:cs="Arial"/>
        </w:rPr>
      </w:pPr>
    </w:p>
    <w:p w14:paraId="039208D7" w14:textId="77777777" w:rsidR="007C6056" w:rsidRDefault="007C6056" w:rsidP="007C6056">
      <w:pPr>
        <w:jc w:val="both"/>
        <w:rPr>
          <w:rFonts w:ascii="Arial" w:eastAsia="Calibri" w:hAnsi="Arial" w:cs="Arial"/>
        </w:rPr>
      </w:pPr>
    </w:p>
    <w:p w14:paraId="3BB003C0" w14:textId="77777777" w:rsidR="007C6056" w:rsidRDefault="007C6056" w:rsidP="007C6056">
      <w:pPr>
        <w:jc w:val="both"/>
        <w:rPr>
          <w:rFonts w:ascii="Arial" w:eastAsia="Calibri" w:hAnsi="Arial" w:cs="Arial"/>
        </w:rPr>
      </w:pPr>
    </w:p>
    <w:p w14:paraId="1C793EFA" w14:textId="1469D8D4" w:rsidR="007C6056" w:rsidRDefault="007C6056" w:rsidP="007C6056">
      <w:pPr>
        <w:jc w:val="both"/>
        <w:rPr>
          <w:rFonts w:ascii="Arial" w:eastAsia="Calibri" w:hAnsi="Arial" w:cs="Arial"/>
        </w:rPr>
      </w:pPr>
      <w:r>
        <w:rPr>
          <w:rFonts w:ascii="Arial" w:eastAsia="Calibri" w:hAnsi="Arial" w:cs="Arial"/>
        </w:rPr>
        <w:lastRenderedPageBreak/>
        <w:t>PRIJEDLOG</w:t>
      </w:r>
    </w:p>
    <w:p w14:paraId="7271C460" w14:textId="77777777" w:rsidR="007C6056" w:rsidRDefault="007C6056" w:rsidP="007C6056">
      <w:pPr>
        <w:jc w:val="both"/>
        <w:rPr>
          <w:rFonts w:ascii="Arial" w:eastAsia="Calibri" w:hAnsi="Arial" w:cs="Arial"/>
        </w:rPr>
      </w:pPr>
    </w:p>
    <w:p w14:paraId="118782A0" w14:textId="228108D2" w:rsidR="007C6056" w:rsidRPr="00316168" w:rsidRDefault="00F25CE1" w:rsidP="007C6056">
      <w:pPr>
        <w:jc w:val="both"/>
        <w:rPr>
          <w:rFonts w:ascii="Arial" w:eastAsia="Calibri" w:hAnsi="Arial" w:cs="Arial"/>
        </w:rPr>
      </w:pPr>
      <w:r w:rsidRPr="00F25CE1">
        <w:rPr>
          <w:rFonts w:ascii="Arial" w:eastAsia="Calibri" w:hAnsi="Arial" w:cs="Arial"/>
        </w:rPr>
        <w:t>Na temelju članka 95. Zakona o komunalnom gospodarstvu (»Narodne novine« broj 68/18</w:t>
      </w:r>
      <w:r>
        <w:rPr>
          <w:rFonts w:ascii="Arial" w:eastAsia="Calibri" w:hAnsi="Arial" w:cs="Arial"/>
        </w:rPr>
        <w:t>, 110/18, 32/20 i 145/24</w:t>
      </w:r>
      <w:r w:rsidRPr="00F25CE1">
        <w:rPr>
          <w:rFonts w:ascii="Arial" w:eastAsia="Calibri" w:hAnsi="Arial" w:cs="Arial"/>
        </w:rPr>
        <w:t>)</w:t>
      </w:r>
      <w:r w:rsidR="007C6056">
        <w:rPr>
          <w:rFonts w:ascii="Arial" w:eastAsia="Calibri" w:hAnsi="Arial" w:cs="Arial"/>
        </w:rPr>
        <w:t xml:space="preserve"> i </w:t>
      </w:r>
      <w:r w:rsidR="007C6056" w:rsidRPr="00316168">
        <w:rPr>
          <w:rFonts w:ascii="Arial" w:eastAsia="Calibri" w:hAnsi="Arial" w:cs="Arial"/>
        </w:rPr>
        <w:t>članka 32. Statuta Općine Matulji („Službene novine Primorsko-goranske županije“ broj 26/09, 38/09, 8/13, 17/14, 29/14, 4/15-pročišćeni tekst, 39/15, 7/18</w:t>
      </w:r>
      <w:r>
        <w:rPr>
          <w:rFonts w:ascii="Arial" w:eastAsia="Calibri" w:hAnsi="Arial" w:cs="Arial"/>
        </w:rPr>
        <w:t>,</w:t>
      </w:r>
      <w:r w:rsidR="007C6056" w:rsidRPr="00316168">
        <w:rPr>
          <w:rFonts w:ascii="Arial" w:eastAsia="Calibri" w:hAnsi="Arial" w:cs="Arial"/>
        </w:rPr>
        <w:t xml:space="preserve"> 6/21, 23/21 i 36/23) Općinsko vijeće Općine Matulji, na sjednici održanoj dana </w:t>
      </w:r>
      <w:r w:rsidR="007C6056">
        <w:rPr>
          <w:rFonts w:ascii="Arial" w:eastAsia="Calibri" w:hAnsi="Arial" w:cs="Arial"/>
        </w:rPr>
        <w:t>___________________</w:t>
      </w:r>
      <w:r w:rsidR="007C6056" w:rsidRPr="00316168">
        <w:rPr>
          <w:rFonts w:ascii="Arial" w:eastAsia="Calibri" w:hAnsi="Arial" w:cs="Arial"/>
        </w:rPr>
        <w:t xml:space="preserve">. godine </w:t>
      </w:r>
      <w:r w:rsidR="007C6056">
        <w:rPr>
          <w:rFonts w:ascii="Arial" w:eastAsia="Calibri" w:hAnsi="Arial" w:cs="Arial"/>
        </w:rPr>
        <w:t>donosi</w:t>
      </w:r>
    </w:p>
    <w:p w14:paraId="16AAEF65" w14:textId="77777777" w:rsidR="007C6056" w:rsidRPr="00316168" w:rsidRDefault="007C6056" w:rsidP="007C6056">
      <w:pPr>
        <w:jc w:val="center"/>
        <w:rPr>
          <w:rFonts w:ascii="Arial" w:eastAsia="Calibri" w:hAnsi="Arial" w:cs="Arial"/>
        </w:rPr>
      </w:pPr>
    </w:p>
    <w:p w14:paraId="36AEC32B" w14:textId="77777777" w:rsidR="007C6056" w:rsidRPr="00316168" w:rsidRDefault="007C6056" w:rsidP="007C6056">
      <w:pPr>
        <w:jc w:val="center"/>
        <w:rPr>
          <w:rFonts w:ascii="Arial" w:eastAsia="Calibri" w:hAnsi="Arial" w:cs="Arial"/>
        </w:rPr>
      </w:pPr>
    </w:p>
    <w:p w14:paraId="69821B6A" w14:textId="77777777" w:rsidR="007C6056" w:rsidRPr="00316168" w:rsidRDefault="007C6056" w:rsidP="007C6056">
      <w:pPr>
        <w:jc w:val="center"/>
        <w:rPr>
          <w:rFonts w:ascii="Arial" w:eastAsia="Calibri" w:hAnsi="Arial" w:cs="Arial"/>
        </w:rPr>
      </w:pPr>
    </w:p>
    <w:p w14:paraId="3F62A6B2" w14:textId="77777777" w:rsidR="007C6056" w:rsidRDefault="007C6056" w:rsidP="007C6056">
      <w:pPr>
        <w:jc w:val="center"/>
        <w:rPr>
          <w:rFonts w:ascii="Arial" w:eastAsia="Calibri" w:hAnsi="Arial" w:cs="Arial"/>
          <w:b/>
          <w:bCs/>
        </w:rPr>
      </w:pPr>
      <w:r w:rsidRPr="00316168">
        <w:rPr>
          <w:rFonts w:ascii="Arial" w:eastAsia="Calibri" w:hAnsi="Arial" w:cs="Arial"/>
          <w:b/>
          <w:bCs/>
        </w:rPr>
        <w:t xml:space="preserve">ODLUKU O IZMJENAMA </w:t>
      </w:r>
      <w:r>
        <w:rPr>
          <w:rFonts w:ascii="Arial" w:eastAsia="Calibri" w:hAnsi="Arial" w:cs="Arial"/>
          <w:b/>
          <w:bCs/>
        </w:rPr>
        <w:t xml:space="preserve">ODLUKE O </w:t>
      </w:r>
    </w:p>
    <w:p w14:paraId="46A1D7CD" w14:textId="77777777" w:rsidR="007C6056" w:rsidRPr="00316168" w:rsidRDefault="007C6056" w:rsidP="007C6056">
      <w:pPr>
        <w:jc w:val="center"/>
        <w:rPr>
          <w:rFonts w:ascii="Arial" w:eastAsia="Calibri" w:hAnsi="Arial" w:cs="Arial"/>
          <w:b/>
          <w:bCs/>
        </w:rPr>
      </w:pPr>
      <w:r>
        <w:rPr>
          <w:rFonts w:ascii="Arial" w:eastAsia="Calibri" w:hAnsi="Arial" w:cs="Arial"/>
          <w:b/>
          <w:bCs/>
        </w:rPr>
        <w:t>KOMUNALNOJ NAKANDI</w:t>
      </w:r>
    </w:p>
    <w:p w14:paraId="49E0A4D8" w14:textId="77777777" w:rsidR="007C6056" w:rsidRPr="00316168" w:rsidRDefault="007C6056" w:rsidP="007C6056">
      <w:pPr>
        <w:jc w:val="center"/>
        <w:rPr>
          <w:rFonts w:ascii="Arial" w:eastAsia="Calibri" w:hAnsi="Arial" w:cs="Arial"/>
        </w:rPr>
      </w:pPr>
    </w:p>
    <w:p w14:paraId="4A20D659" w14:textId="77777777" w:rsidR="007C6056" w:rsidRPr="00316168" w:rsidRDefault="007C6056" w:rsidP="007C6056">
      <w:pPr>
        <w:jc w:val="center"/>
        <w:rPr>
          <w:rFonts w:ascii="Arial" w:eastAsia="Calibri" w:hAnsi="Arial" w:cs="Arial"/>
        </w:rPr>
      </w:pPr>
    </w:p>
    <w:p w14:paraId="68CBF30A" w14:textId="77777777" w:rsidR="007C6056" w:rsidRPr="00316168" w:rsidRDefault="007C6056" w:rsidP="007C6056">
      <w:pPr>
        <w:jc w:val="center"/>
        <w:rPr>
          <w:rFonts w:ascii="Arial" w:eastAsia="Calibri" w:hAnsi="Arial" w:cs="Arial"/>
          <w:b/>
          <w:bCs/>
        </w:rPr>
      </w:pPr>
      <w:r w:rsidRPr="00316168">
        <w:rPr>
          <w:rFonts w:ascii="Arial" w:eastAsia="Calibri" w:hAnsi="Arial" w:cs="Arial"/>
          <w:b/>
          <w:bCs/>
        </w:rPr>
        <w:t>Članak 1.</w:t>
      </w:r>
    </w:p>
    <w:p w14:paraId="7337B73F" w14:textId="77777777" w:rsidR="007C6056" w:rsidRPr="00316168" w:rsidRDefault="007C6056" w:rsidP="007C6056">
      <w:pPr>
        <w:jc w:val="both"/>
        <w:rPr>
          <w:rFonts w:ascii="Arial" w:eastAsia="Calibri" w:hAnsi="Arial" w:cs="Arial"/>
        </w:rPr>
      </w:pPr>
      <w:r w:rsidRPr="00316168">
        <w:rPr>
          <w:rFonts w:ascii="Arial" w:eastAsia="Calibri" w:hAnsi="Arial" w:cs="Arial"/>
        </w:rPr>
        <w:t xml:space="preserve">U Odluci </w:t>
      </w:r>
      <w:r>
        <w:rPr>
          <w:rFonts w:ascii="Arial" w:eastAsia="Calibri" w:hAnsi="Arial" w:cs="Arial"/>
        </w:rPr>
        <w:t xml:space="preserve">o komunalnoj naknadi („Službene novine </w:t>
      </w:r>
      <w:r w:rsidRPr="00316168">
        <w:rPr>
          <w:rFonts w:ascii="Arial" w:eastAsia="Calibri" w:hAnsi="Arial" w:cs="Arial"/>
        </w:rPr>
        <w:t xml:space="preserve">Primorsko-goranske županije“ broj </w:t>
      </w:r>
      <w:r>
        <w:rPr>
          <w:rFonts w:ascii="Arial" w:eastAsia="Calibri" w:hAnsi="Arial" w:cs="Arial"/>
        </w:rPr>
        <w:t>39/18, 26/19, 9/20, 17/20 i 40/23) u članku 5. stavku 2. riječi „Jedinstvenom upravnom odjelu“ zamjenjuju se riječima  „nadležnom upravnom odjelu“.</w:t>
      </w:r>
    </w:p>
    <w:p w14:paraId="3B7DEC50" w14:textId="77777777" w:rsidR="007C6056" w:rsidRPr="00316168" w:rsidRDefault="007C6056" w:rsidP="007C6056">
      <w:pPr>
        <w:jc w:val="both"/>
        <w:rPr>
          <w:rFonts w:ascii="Arial" w:eastAsia="Calibri" w:hAnsi="Arial" w:cs="Arial"/>
        </w:rPr>
      </w:pPr>
    </w:p>
    <w:p w14:paraId="68DF9FC9" w14:textId="77777777" w:rsidR="007C6056" w:rsidRPr="00316168" w:rsidRDefault="007C6056" w:rsidP="007C6056">
      <w:pPr>
        <w:jc w:val="center"/>
        <w:rPr>
          <w:rFonts w:ascii="Arial" w:eastAsia="Calibri" w:hAnsi="Arial" w:cs="Arial"/>
          <w:b/>
        </w:rPr>
      </w:pPr>
      <w:r w:rsidRPr="00316168">
        <w:rPr>
          <w:rFonts w:ascii="Arial" w:eastAsia="Calibri" w:hAnsi="Arial" w:cs="Arial"/>
          <w:b/>
        </w:rPr>
        <w:t>Članak 2.</w:t>
      </w:r>
    </w:p>
    <w:p w14:paraId="6601E358" w14:textId="77777777" w:rsidR="007C6056" w:rsidRPr="00316168" w:rsidRDefault="007C6056" w:rsidP="007C6056">
      <w:pPr>
        <w:jc w:val="both"/>
        <w:rPr>
          <w:rFonts w:ascii="Arial" w:eastAsia="Calibri" w:hAnsi="Arial" w:cs="Arial"/>
        </w:rPr>
      </w:pPr>
      <w:r w:rsidRPr="00316168">
        <w:rPr>
          <w:rFonts w:ascii="Arial" w:eastAsia="Calibri" w:hAnsi="Arial" w:cs="Arial"/>
        </w:rPr>
        <w:t xml:space="preserve">U članku </w:t>
      </w:r>
      <w:r>
        <w:rPr>
          <w:rFonts w:ascii="Arial" w:eastAsia="Calibri" w:hAnsi="Arial" w:cs="Arial"/>
        </w:rPr>
        <w:t>10. stavku 3. riječi „Jedinstvenom upravnom odjelu“ zamjenjuju se riječima  „nadležnom upravnom odjelu“.</w:t>
      </w:r>
    </w:p>
    <w:p w14:paraId="717B9470" w14:textId="77777777" w:rsidR="007C6056" w:rsidRPr="00316168" w:rsidRDefault="007C6056" w:rsidP="007C6056">
      <w:pPr>
        <w:jc w:val="both"/>
        <w:rPr>
          <w:rFonts w:ascii="Arial" w:eastAsia="Calibri" w:hAnsi="Arial" w:cs="Arial"/>
        </w:rPr>
      </w:pPr>
    </w:p>
    <w:p w14:paraId="2CFA74FD" w14:textId="77777777" w:rsidR="007C6056" w:rsidRPr="00316168" w:rsidRDefault="007C6056" w:rsidP="007C6056">
      <w:pPr>
        <w:jc w:val="both"/>
        <w:rPr>
          <w:rFonts w:ascii="Arial" w:eastAsia="Calibri" w:hAnsi="Arial" w:cs="Arial"/>
        </w:rPr>
      </w:pPr>
    </w:p>
    <w:p w14:paraId="1F66E1C2" w14:textId="77777777" w:rsidR="007C6056" w:rsidRPr="00316168" w:rsidRDefault="007C6056" w:rsidP="007C6056">
      <w:pPr>
        <w:jc w:val="center"/>
        <w:rPr>
          <w:rFonts w:ascii="Arial" w:eastAsia="Calibri" w:hAnsi="Arial" w:cs="Arial"/>
          <w:b/>
        </w:rPr>
      </w:pPr>
      <w:r w:rsidRPr="00316168">
        <w:rPr>
          <w:rFonts w:ascii="Arial" w:eastAsia="Calibri" w:hAnsi="Arial" w:cs="Arial"/>
          <w:b/>
        </w:rPr>
        <w:t>Članak 3.</w:t>
      </w:r>
    </w:p>
    <w:p w14:paraId="48EF8CC5" w14:textId="77777777" w:rsidR="007C6056" w:rsidRPr="00316168" w:rsidRDefault="007C6056" w:rsidP="007C6056">
      <w:pPr>
        <w:jc w:val="both"/>
        <w:rPr>
          <w:rFonts w:ascii="Arial" w:eastAsia="Calibri" w:hAnsi="Arial" w:cs="Arial"/>
        </w:rPr>
      </w:pPr>
      <w:r w:rsidRPr="00316168">
        <w:rPr>
          <w:rFonts w:ascii="Arial" w:eastAsia="Calibri" w:hAnsi="Arial" w:cs="Arial"/>
        </w:rPr>
        <w:t xml:space="preserve">U članku </w:t>
      </w:r>
      <w:r>
        <w:rPr>
          <w:rFonts w:ascii="Arial" w:eastAsia="Calibri" w:hAnsi="Arial" w:cs="Arial"/>
        </w:rPr>
        <w:t>11.riječi „Jedinstveni upravni odjel“ zamjenjuju se riječima  „nadležni upravni odjel“.</w:t>
      </w:r>
    </w:p>
    <w:p w14:paraId="28F82B5F" w14:textId="77777777" w:rsidR="007C6056" w:rsidRPr="00316168" w:rsidRDefault="007C6056" w:rsidP="007C6056">
      <w:pPr>
        <w:pStyle w:val="Odlomakpopisa"/>
        <w:ind w:left="567"/>
        <w:jc w:val="both"/>
        <w:rPr>
          <w:rFonts w:ascii="Arial" w:eastAsia="Calibri" w:hAnsi="Arial" w:cs="Arial"/>
        </w:rPr>
      </w:pPr>
    </w:p>
    <w:p w14:paraId="53A4B221" w14:textId="77777777" w:rsidR="007C6056" w:rsidRPr="00316168" w:rsidRDefault="007C6056" w:rsidP="007C6056">
      <w:pPr>
        <w:jc w:val="both"/>
        <w:rPr>
          <w:rFonts w:ascii="Arial" w:eastAsia="Calibri" w:hAnsi="Arial" w:cs="Arial"/>
        </w:rPr>
      </w:pPr>
    </w:p>
    <w:p w14:paraId="705274ED" w14:textId="77777777" w:rsidR="007C6056" w:rsidRDefault="007C6056" w:rsidP="007C6056">
      <w:pPr>
        <w:jc w:val="center"/>
        <w:rPr>
          <w:rFonts w:ascii="Arial" w:eastAsia="Calibri" w:hAnsi="Arial" w:cs="Arial"/>
          <w:b/>
        </w:rPr>
      </w:pPr>
      <w:r w:rsidRPr="00316168">
        <w:rPr>
          <w:rFonts w:ascii="Arial" w:eastAsia="Calibri" w:hAnsi="Arial" w:cs="Arial"/>
          <w:b/>
        </w:rPr>
        <w:t>Članak 4.</w:t>
      </w:r>
    </w:p>
    <w:p w14:paraId="265C993E" w14:textId="77777777" w:rsidR="007C6056" w:rsidRPr="00316168" w:rsidRDefault="007C6056" w:rsidP="007C6056">
      <w:pPr>
        <w:jc w:val="both"/>
        <w:rPr>
          <w:rFonts w:ascii="Arial" w:eastAsia="Calibri" w:hAnsi="Arial" w:cs="Arial"/>
        </w:rPr>
      </w:pPr>
      <w:r w:rsidRPr="00316168">
        <w:rPr>
          <w:rFonts w:ascii="Arial" w:eastAsia="Calibri" w:hAnsi="Arial" w:cs="Arial"/>
        </w:rPr>
        <w:t xml:space="preserve">U članku </w:t>
      </w:r>
      <w:r>
        <w:rPr>
          <w:rFonts w:ascii="Arial" w:eastAsia="Calibri" w:hAnsi="Arial" w:cs="Arial"/>
        </w:rPr>
        <w:t>14. stavku 1. riječi „Jedinstvenom upravnom odjelu“ zamjenjuju se riječima  „nadležnom upravnom odjelu“.</w:t>
      </w:r>
    </w:p>
    <w:p w14:paraId="496F9DCA" w14:textId="77777777" w:rsidR="007C6056" w:rsidRDefault="007C6056" w:rsidP="007C6056">
      <w:pPr>
        <w:jc w:val="center"/>
        <w:rPr>
          <w:rFonts w:ascii="Arial" w:eastAsia="Calibri" w:hAnsi="Arial" w:cs="Arial"/>
          <w:b/>
        </w:rPr>
      </w:pPr>
    </w:p>
    <w:p w14:paraId="5A05260C" w14:textId="77777777" w:rsidR="007C6056" w:rsidRPr="00316168" w:rsidRDefault="007C6056" w:rsidP="007C6056">
      <w:pPr>
        <w:jc w:val="center"/>
        <w:rPr>
          <w:rFonts w:ascii="Arial" w:eastAsia="Calibri" w:hAnsi="Arial" w:cs="Arial"/>
          <w:b/>
        </w:rPr>
      </w:pPr>
      <w:r w:rsidRPr="00316168">
        <w:rPr>
          <w:rFonts w:ascii="Arial" w:eastAsia="Calibri" w:hAnsi="Arial" w:cs="Arial"/>
          <w:b/>
        </w:rPr>
        <w:t>Članak 5.</w:t>
      </w:r>
    </w:p>
    <w:p w14:paraId="12918822" w14:textId="77777777" w:rsidR="007C6056" w:rsidRPr="00316168" w:rsidRDefault="007C6056" w:rsidP="007C6056">
      <w:pPr>
        <w:jc w:val="both"/>
        <w:rPr>
          <w:rFonts w:ascii="Arial" w:eastAsia="Calibri" w:hAnsi="Arial" w:cs="Arial"/>
        </w:rPr>
      </w:pPr>
      <w:r w:rsidRPr="00316168">
        <w:rPr>
          <w:rFonts w:ascii="Arial" w:eastAsia="Calibri" w:hAnsi="Arial" w:cs="Arial"/>
        </w:rPr>
        <w:t xml:space="preserve">U članku </w:t>
      </w:r>
      <w:r>
        <w:rPr>
          <w:rFonts w:ascii="Arial" w:eastAsia="Calibri" w:hAnsi="Arial" w:cs="Arial"/>
        </w:rPr>
        <w:t>17. stavku 1. riječi „Jedinstveni upravni odjel“ zamjenjuju se riječima  „nadležni upravni odjel“.</w:t>
      </w:r>
    </w:p>
    <w:p w14:paraId="742037CC" w14:textId="77777777" w:rsidR="007C6056" w:rsidRPr="00316168" w:rsidRDefault="007C6056" w:rsidP="007C6056">
      <w:pPr>
        <w:jc w:val="both"/>
        <w:rPr>
          <w:rFonts w:ascii="Arial" w:eastAsia="Calibri" w:hAnsi="Arial" w:cs="Arial"/>
        </w:rPr>
      </w:pPr>
    </w:p>
    <w:p w14:paraId="130976D6" w14:textId="77777777" w:rsidR="007C6056" w:rsidRPr="00074B9C" w:rsidRDefault="007C6056" w:rsidP="007C6056">
      <w:pPr>
        <w:jc w:val="center"/>
        <w:rPr>
          <w:rFonts w:ascii="Arial" w:eastAsia="Calibri" w:hAnsi="Arial" w:cs="Arial"/>
          <w:b/>
        </w:rPr>
      </w:pPr>
      <w:r w:rsidRPr="00316168">
        <w:rPr>
          <w:rFonts w:ascii="Arial" w:eastAsia="Calibri" w:hAnsi="Arial" w:cs="Arial"/>
          <w:b/>
        </w:rPr>
        <w:t>Članak 6.</w:t>
      </w:r>
    </w:p>
    <w:p w14:paraId="6D20AE9B" w14:textId="77777777" w:rsidR="007C6056" w:rsidRPr="00316168" w:rsidRDefault="007C6056" w:rsidP="007C6056">
      <w:pPr>
        <w:jc w:val="both"/>
        <w:rPr>
          <w:rFonts w:ascii="Arial" w:eastAsia="Calibri" w:hAnsi="Arial" w:cs="Arial"/>
        </w:rPr>
      </w:pPr>
      <w:r w:rsidRPr="00316168">
        <w:rPr>
          <w:rFonts w:ascii="Arial" w:eastAsia="Calibri" w:hAnsi="Arial" w:cs="Arial"/>
        </w:rPr>
        <w:t>Ova Odluka stupa na snagu osmog dana od dana objave u „Službenim novinama Općine Matulji“.</w:t>
      </w:r>
    </w:p>
    <w:p w14:paraId="19D7595C" w14:textId="77777777" w:rsidR="007C6056" w:rsidRPr="00316168" w:rsidRDefault="007C6056" w:rsidP="007C6056">
      <w:pPr>
        <w:jc w:val="both"/>
        <w:rPr>
          <w:rFonts w:ascii="Arial" w:eastAsia="Calibri" w:hAnsi="Arial" w:cs="Arial"/>
        </w:rPr>
      </w:pPr>
    </w:p>
    <w:p w14:paraId="13D18A42" w14:textId="77777777" w:rsidR="007C6056" w:rsidRPr="00316168" w:rsidRDefault="007C6056" w:rsidP="007C6056">
      <w:pPr>
        <w:jc w:val="both"/>
        <w:rPr>
          <w:rFonts w:ascii="Arial" w:eastAsia="Calibri" w:hAnsi="Arial" w:cs="Arial"/>
        </w:rPr>
      </w:pPr>
    </w:p>
    <w:p w14:paraId="68B1CB6F" w14:textId="77777777" w:rsidR="007C6056" w:rsidRPr="00316168" w:rsidRDefault="007C6056" w:rsidP="007C6056">
      <w:pPr>
        <w:jc w:val="both"/>
        <w:rPr>
          <w:rFonts w:ascii="Arial" w:eastAsia="Calibri" w:hAnsi="Arial" w:cs="Arial"/>
        </w:rPr>
      </w:pPr>
      <w:r w:rsidRPr="00316168">
        <w:rPr>
          <w:rFonts w:ascii="Arial" w:eastAsia="Calibri" w:hAnsi="Arial" w:cs="Arial"/>
        </w:rPr>
        <w:t>KLASA:</w:t>
      </w:r>
      <w:r>
        <w:rPr>
          <w:rFonts w:ascii="Arial" w:eastAsia="Calibri" w:hAnsi="Arial" w:cs="Arial"/>
        </w:rPr>
        <w:t xml:space="preserve"> 024-04/25-02/14</w:t>
      </w:r>
    </w:p>
    <w:p w14:paraId="07D649C7" w14:textId="77777777" w:rsidR="007C6056" w:rsidRPr="00316168" w:rsidRDefault="007C6056" w:rsidP="007C6056">
      <w:pPr>
        <w:jc w:val="both"/>
        <w:rPr>
          <w:rFonts w:ascii="Arial" w:eastAsia="Calibri" w:hAnsi="Arial" w:cs="Arial"/>
        </w:rPr>
      </w:pPr>
      <w:r w:rsidRPr="00316168">
        <w:rPr>
          <w:rFonts w:ascii="Arial" w:eastAsia="Calibri" w:hAnsi="Arial" w:cs="Arial"/>
        </w:rPr>
        <w:t>URBROJ:</w:t>
      </w:r>
      <w:r w:rsidRPr="00316168">
        <w:rPr>
          <w:rFonts w:ascii="Arial" w:hAnsi="Arial" w:cs="Arial"/>
        </w:rPr>
        <w:t xml:space="preserve"> </w:t>
      </w:r>
    </w:p>
    <w:p w14:paraId="42D912B6" w14:textId="77777777" w:rsidR="007C6056" w:rsidRPr="00316168" w:rsidRDefault="007C6056" w:rsidP="007C6056">
      <w:pPr>
        <w:jc w:val="both"/>
        <w:rPr>
          <w:rFonts w:ascii="Arial" w:eastAsia="Calibri" w:hAnsi="Arial" w:cs="Arial"/>
        </w:rPr>
      </w:pPr>
      <w:r w:rsidRPr="00316168">
        <w:rPr>
          <w:rFonts w:ascii="Arial" w:eastAsia="Calibri" w:hAnsi="Arial" w:cs="Arial"/>
        </w:rPr>
        <w:t>Matulji</w:t>
      </w:r>
      <w:r>
        <w:rPr>
          <w:rFonts w:ascii="Arial" w:eastAsia="Calibri" w:hAnsi="Arial" w:cs="Arial"/>
        </w:rPr>
        <w:t xml:space="preserve">, </w:t>
      </w:r>
    </w:p>
    <w:p w14:paraId="1A544AF6" w14:textId="77777777" w:rsidR="007C6056" w:rsidRPr="00316168" w:rsidRDefault="007C6056" w:rsidP="007C6056">
      <w:pPr>
        <w:jc w:val="both"/>
        <w:rPr>
          <w:rFonts w:ascii="Arial" w:eastAsia="Calibri" w:hAnsi="Arial" w:cs="Arial"/>
        </w:rPr>
      </w:pPr>
    </w:p>
    <w:p w14:paraId="2ECC8EF1" w14:textId="77777777" w:rsidR="007C6056" w:rsidRPr="00316168" w:rsidRDefault="007C6056" w:rsidP="007C6056">
      <w:pPr>
        <w:contextualSpacing/>
        <w:jc w:val="center"/>
        <w:rPr>
          <w:rFonts w:ascii="Arial" w:eastAsia="Calibri" w:hAnsi="Arial" w:cs="Arial"/>
        </w:rPr>
      </w:pPr>
      <w:r w:rsidRPr="00316168">
        <w:rPr>
          <w:rFonts w:ascii="Arial" w:eastAsia="Calibri" w:hAnsi="Arial" w:cs="Arial"/>
        </w:rPr>
        <w:t>OPĆINSKO VIJEĆE OPĆINE MATULJI</w:t>
      </w:r>
    </w:p>
    <w:p w14:paraId="789489A4" w14:textId="77777777" w:rsidR="007C6056" w:rsidRPr="00316168" w:rsidRDefault="007C6056" w:rsidP="007C6056">
      <w:pPr>
        <w:contextualSpacing/>
        <w:jc w:val="center"/>
        <w:rPr>
          <w:rFonts w:ascii="Arial" w:eastAsia="Calibri" w:hAnsi="Arial" w:cs="Arial"/>
        </w:rPr>
      </w:pPr>
      <w:r>
        <w:rPr>
          <w:rFonts w:ascii="Arial" w:eastAsia="Calibri" w:hAnsi="Arial" w:cs="Arial"/>
        </w:rPr>
        <w:t>P</w:t>
      </w:r>
      <w:r w:rsidRPr="00316168">
        <w:rPr>
          <w:rFonts w:ascii="Arial" w:eastAsia="Calibri" w:hAnsi="Arial" w:cs="Arial"/>
        </w:rPr>
        <w:t>redsjednica Općinskog Vijeća</w:t>
      </w:r>
    </w:p>
    <w:p w14:paraId="75714D77" w14:textId="77777777" w:rsidR="007C6056" w:rsidRPr="00316168" w:rsidRDefault="007C6056" w:rsidP="007C6056">
      <w:pPr>
        <w:contextualSpacing/>
        <w:jc w:val="right"/>
        <w:rPr>
          <w:rFonts w:ascii="Arial" w:eastAsia="Calibri" w:hAnsi="Arial" w:cs="Arial"/>
        </w:rPr>
      </w:pPr>
    </w:p>
    <w:p w14:paraId="100D4573" w14:textId="35F02776" w:rsidR="006C43EF" w:rsidRDefault="007C6056" w:rsidP="00F25CE1">
      <w:pPr>
        <w:contextualSpacing/>
        <w:jc w:val="center"/>
        <w:rPr>
          <w:rFonts w:asciiTheme="minorBidi" w:eastAsia="Times New Roman" w:hAnsiTheme="minorBidi" w:cstheme="minorBidi"/>
          <w:kern w:val="0"/>
          <w:sz w:val="22"/>
          <w:szCs w:val="22"/>
          <w:lang w:eastAsia="hr-HR"/>
        </w:rPr>
      </w:pPr>
      <w:r w:rsidRPr="00316168">
        <w:rPr>
          <w:rFonts w:ascii="Arial" w:eastAsia="Calibri" w:hAnsi="Arial" w:cs="Arial"/>
        </w:rPr>
        <w:t xml:space="preserve">Iva </w:t>
      </w:r>
      <w:proofErr w:type="spellStart"/>
      <w:r w:rsidRPr="00316168">
        <w:rPr>
          <w:rFonts w:ascii="Arial" w:eastAsia="Calibri" w:hAnsi="Arial" w:cs="Arial"/>
        </w:rPr>
        <w:t>Letina</w:t>
      </w:r>
      <w:proofErr w:type="spellEnd"/>
      <w:r>
        <w:rPr>
          <w:rFonts w:ascii="Arial" w:eastAsia="Calibri" w:hAnsi="Arial" w:cs="Arial"/>
        </w:rPr>
        <w:t xml:space="preserve"> </w:t>
      </w:r>
      <w:bookmarkEnd w:id="2"/>
      <w:bookmarkEnd w:id="3"/>
    </w:p>
    <w:sectPr w:rsidR="006C43EF" w:rsidSect="00040BAC">
      <w:headerReference w:type="first" r:id="rId9"/>
      <w:footerReference w:type="first" r:id="rId10"/>
      <w:pgSz w:w="11906" w:h="16838"/>
      <w:pgMar w:top="1418" w:right="1418"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064E50" w14:textId="77777777" w:rsidR="008E5F99" w:rsidRDefault="008E5F99">
      <w:r>
        <w:separator/>
      </w:r>
    </w:p>
  </w:endnote>
  <w:endnote w:type="continuationSeparator" w:id="0">
    <w:p w14:paraId="6B07282B" w14:textId="77777777" w:rsidR="008E5F99" w:rsidRDefault="008E5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23" w:type="dxa"/>
      <w:tblInd w:w="108" w:type="dxa"/>
      <w:tblLayout w:type="fixed"/>
      <w:tblLook w:val="0000" w:firstRow="0" w:lastRow="0" w:firstColumn="0" w:lastColumn="0" w:noHBand="0" w:noVBand="0"/>
    </w:tblPr>
    <w:tblGrid>
      <w:gridCol w:w="3169"/>
      <w:gridCol w:w="3169"/>
      <w:gridCol w:w="3585"/>
    </w:tblGrid>
    <w:tr w:rsidR="000E4C76" w14:paraId="6B4DC9BA" w14:textId="77777777" w:rsidTr="00451E22">
      <w:trPr>
        <w:trHeight w:val="411"/>
      </w:trPr>
      <w:tc>
        <w:tcPr>
          <w:tcW w:w="3169" w:type="dxa"/>
          <w:vAlign w:val="center"/>
        </w:tcPr>
        <w:p w14:paraId="673E480B" w14:textId="77777777" w:rsidR="007C7695" w:rsidRPr="00D43FE0" w:rsidRDefault="007C7695" w:rsidP="00D43FE0">
          <w:pPr>
            <w:rPr>
              <w:sz w:val="16"/>
              <w:szCs w:val="16"/>
            </w:rPr>
          </w:pPr>
        </w:p>
      </w:tc>
      <w:tc>
        <w:tcPr>
          <w:tcW w:w="3169" w:type="dxa"/>
          <w:vAlign w:val="center"/>
        </w:tcPr>
        <w:p w14:paraId="5B5EAECD" w14:textId="77777777" w:rsidR="007C7695" w:rsidRPr="00D43FE0" w:rsidRDefault="007C7695" w:rsidP="00543E27">
          <w:pPr>
            <w:pStyle w:val="Podnoje"/>
            <w:rPr>
              <w:b/>
              <w:sz w:val="16"/>
              <w:szCs w:val="16"/>
            </w:rPr>
          </w:pPr>
        </w:p>
      </w:tc>
      <w:tc>
        <w:tcPr>
          <w:tcW w:w="3585" w:type="dxa"/>
          <w:vAlign w:val="center"/>
        </w:tcPr>
        <w:p w14:paraId="5A64E263" w14:textId="77777777" w:rsidR="007C7695" w:rsidRPr="00D43FE0" w:rsidRDefault="007C7695" w:rsidP="00543E27">
          <w:pPr>
            <w:pStyle w:val="Podnoje"/>
            <w:tabs>
              <w:tab w:val="clear" w:pos="9638"/>
              <w:tab w:val="right" w:pos="9639"/>
            </w:tabs>
            <w:jc w:val="right"/>
            <w:rPr>
              <w:b/>
              <w:sz w:val="16"/>
              <w:szCs w:val="16"/>
            </w:rPr>
          </w:pPr>
        </w:p>
      </w:tc>
    </w:tr>
  </w:tbl>
  <w:p w14:paraId="2240D5A4" w14:textId="77777777" w:rsidR="007C7695" w:rsidRPr="007C7695" w:rsidRDefault="007C7695" w:rsidP="00795CF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B75E57" w14:textId="77777777" w:rsidR="008E5F99" w:rsidRDefault="008E5F99">
      <w:r>
        <w:separator/>
      </w:r>
    </w:p>
  </w:footnote>
  <w:footnote w:type="continuationSeparator" w:id="0">
    <w:p w14:paraId="678D3574" w14:textId="77777777" w:rsidR="008E5F99" w:rsidRDefault="008E5F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0"/>
      <w:gridCol w:w="4800"/>
    </w:tblGrid>
    <w:tr w:rsidR="000E4C76" w14:paraId="37409300" w14:textId="77777777" w:rsidTr="000F45A1">
      <w:tc>
        <w:tcPr>
          <w:tcW w:w="4503" w:type="dxa"/>
        </w:tcPr>
        <w:p w14:paraId="019114A6" w14:textId="77777777" w:rsidR="00795CF9" w:rsidRPr="00344EA2" w:rsidRDefault="00000000" w:rsidP="000F45A1">
          <w:pPr>
            <w:ind w:left="-142"/>
            <w:jc w:val="center"/>
            <w:rPr>
              <w:rFonts w:eastAsia="Times New Roman"/>
              <w:szCs w:val="26"/>
            </w:rPr>
          </w:pPr>
          <w:r>
            <w:rPr>
              <w:b/>
              <w:i/>
              <w:sz w:val="20"/>
              <w:szCs w:val="20"/>
            </w:rPr>
            <w:object w:dxaOrig="616" w:dyaOrig="706" w14:anchorId="5F6D84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pt;height:45.75pt">
                <v:imagedata r:id="rId1" o:title=""/>
              </v:shape>
              <o:OLEObject Type="Embed" ProgID="Word.Picture.8" ShapeID="_x0000_i1025" DrawAspect="Content" ObjectID="_1825839228" r:id="rId2"/>
            </w:object>
          </w:r>
        </w:p>
        <w:p w14:paraId="35D1CB58" w14:textId="77777777" w:rsidR="00795CF9" w:rsidRPr="00344EA2" w:rsidRDefault="00000000" w:rsidP="0037330A">
          <w:pPr>
            <w:jc w:val="center"/>
            <w:rPr>
              <w:b/>
              <w:szCs w:val="26"/>
            </w:rPr>
          </w:pPr>
          <w:r w:rsidRPr="00344EA2">
            <w:rPr>
              <w:b/>
              <w:sz w:val="22"/>
              <w:szCs w:val="26"/>
            </w:rPr>
            <w:t>REPUBLIKA HRVATSKA</w:t>
          </w:r>
        </w:p>
        <w:p w14:paraId="4C72BACC" w14:textId="77777777" w:rsidR="00795CF9" w:rsidRPr="00344EA2" w:rsidRDefault="00000000" w:rsidP="0037330A">
          <w:pPr>
            <w:jc w:val="center"/>
            <w:rPr>
              <w:b/>
              <w:szCs w:val="26"/>
            </w:rPr>
          </w:pPr>
          <w:r w:rsidRPr="00344EA2">
            <w:rPr>
              <w:b/>
              <w:sz w:val="22"/>
              <w:szCs w:val="26"/>
            </w:rPr>
            <w:t>PRIMORSKO</w:t>
          </w:r>
          <w:r w:rsidR="000F45A1" w:rsidRPr="00344EA2">
            <w:rPr>
              <w:b/>
              <w:sz w:val="22"/>
              <w:szCs w:val="26"/>
            </w:rPr>
            <w:t>-</w:t>
          </w:r>
          <w:r w:rsidRPr="00344EA2">
            <w:rPr>
              <w:b/>
              <w:sz w:val="22"/>
              <w:szCs w:val="26"/>
            </w:rPr>
            <w:t>GORANSKA</w:t>
          </w:r>
          <w:r w:rsidR="000F45A1" w:rsidRPr="00344EA2">
            <w:rPr>
              <w:b/>
              <w:sz w:val="22"/>
              <w:szCs w:val="26"/>
            </w:rPr>
            <w:t xml:space="preserve"> </w:t>
          </w:r>
          <w:r w:rsidRPr="00344EA2">
            <w:rPr>
              <w:b/>
              <w:sz w:val="22"/>
              <w:szCs w:val="26"/>
            </w:rPr>
            <w:t>ŽUPANIJA</w:t>
          </w:r>
        </w:p>
        <w:p w14:paraId="68750284" w14:textId="77777777" w:rsidR="00795CF9" w:rsidRPr="00344EA2" w:rsidRDefault="00795CF9" w:rsidP="0037330A">
          <w:pPr>
            <w:rPr>
              <w:sz w:val="4"/>
            </w:rPr>
          </w:pPr>
        </w:p>
      </w:tc>
      <w:tc>
        <w:tcPr>
          <w:tcW w:w="5211" w:type="dxa"/>
        </w:tcPr>
        <w:p w14:paraId="6BEE7D0F" w14:textId="77777777" w:rsidR="00795CF9" w:rsidRPr="00344EA2" w:rsidRDefault="00795CF9" w:rsidP="0037330A"/>
      </w:tc>
    </w:tr>
  </w:tbl>
  <w:p w14:paraId="435425DD" w14:textId="77777777" w:rsidR="00795CF9" w:rsidRPr="00344EA2" w:rsidRDefault="00795CF9" w:rsidP="00795CF9">
    <w:pPr>
      <w:pStyle w:val="Zaglavlje"/>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slov1"/>
      <w:suff w:val="nothing"/>
      <w:lvlText w:val=""/>
      <w:lvlJc w:val="left"/>
      <w:pPr>
        <w:tabs>
          <w:tab w:val="num" w:pos="432"/>
        </w:tabs>
        <w:ind w:left="432" w:hanging="432"/>
      </w:pPr>
    </w:lvl>
    <w:lvl w:ilvl="1">
      <w:start w:val="1"/>
      <w:numFmt w:val="none"/>
      <w:pStyle w:val="Naslov2"/>
      <w:suff w:val="nothing"/>
      <w:lvlText w:val=""/>
      <w:lvlJc w:val="left"/>
      <w:pPr>
        <w:tabs>
          <w:tab w:val="num" w:pos="576"/>
        </w:tabs>
        <w:ind w:left="576" w:hanging="576"/>
      </w:pPr>
    </w:lvl>
    <w:lvl w:ilvl="2">
      <w:start w:val="1"/>
      <w:numFmt w:val="none"/>
      <w:pStyle w:val="Naslov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 w15:restartNumberingAfterBreak="0">
    <w:nsid w:val="0A6F789F"/>
    <w:multiLevelType w:val="hybridMultilevel"/>
    <w:tmpl w:val="808E5982"/>
    <w:lvl w:ilvl="0" w:tplc="F5D82436">
      <w:numFmt w:val="bullet"/>
      <w:lvlText w:val="-"/>
      <w:lvlJc w:val="left"/>
      <w:pPr>
        <w:ind w:left="6456" w:hanging="360"/>
      </w:pPr>
      <w:rPr>
        <w:rFonts w:ascii="Arial" w:eastAsia="Times New Roman" w:hAnsi="Arial" w:cs="Arial" w:hint="default"/>
      </w:rPr>
    </w:lvl>
    <w:lvl w:ilvl="1" w:tplc="041A0003" w:tentative="1">
      <w:start w:val="1"/>
      <w:numFmt w:val="bullet"/>
      <w:lvlText w:val="o"/>
      <w:lvlJc w:val="left"/>
      <w:pPr>
        <w:ind w:left="7176" w:hanging="360"/>
      </w:pPr>
      <w:rPr>
        <w:rFonts w:ascii="Courier New" w:hAnsi="Courier New" w:cs="Courier New" w:hint="default"/>
      </w:rPr>
    </w:lvl>
    <w:lvl w:ilvl="2" w:tplc="041A0005" w:tentative="1">
      <w:start w:val="1"/>
      <w:numFmt w:val="bullet"/>
      <w:lvlText w:val=""/>
      <w:lvlJc w:val="left"/>
      <w:pPr>
        <w:ind w:left="7896" w:hanging="360"/>
      </w:pPr>
      <w:rPr>
        <w:rFonts w:ascii="Wingdings" w:hAnsi="Wingdings" w:hint="default"/>
      </w:rPr>
    </w:lvl>
    <w:lvl w:ilvl="3" w:tplc="041A0001" w:tentative="1">
      <w:start w:val="1"/>
      <w:numFmt w:val="bullet"/>
      <w:lvlText w:val=""/>
      <w:lvlJc w:val="left"/>
      <w:pPr>
        <w:ind w:left="8616" w:hanging="360"/>
      </w:pPr>
      <w:rPr>
        <w:rFonts w:ascii="Symbol" w:hAnsi="Symbol" w:hint="default"/>
      </w:rPr>
    </w:lvl>
    <w:lvl w:ilvl="4" w:tplc="041A0003" w:tentative="1">
      <w:start w:val="1"/>
      <w:numFmt w:val="bullet"/>
      <w:lvlText w:val="o"/>
      <w:lvlJc w:val="left"/>
      <w:pPr>
        <w:ind w:left="9336" w:hanging="360"/>
      </w:pPr>
      <w:rPr>
        <w:rFonts w:ascii="Courier New" w:hAnsi="Courier New" w:cs="Courier New" w:hint="default"/>
      </w:rPr>
    </w:lvl>
    <w:lvl w:ilvl="5" w:tplc="041A0005" w:tentative="1">
      <w:start w:val="1"/>
      <w:numFmt w:val="bullet"/>
      <w:lvlText w:val=""/>
      <w:lvlJc w:val="left"/>
      <w:pPr>
        <w:ind w:left="10056" w:hanging="360"/>
      </w:pPr>
      <w:rPr>
        <w:rFonts w:ascii="Wingdings" w:hAnsi="Wingdings" w:hint="default"/>
      </w:rPr>
    </w:lvl>
    <w:lvl w:ilvl="6" w:tplc="041A0001" w:tentative="1">
      <w:start w:val="1"/>
      <w:numFmt w:val="bullet"/>
      <w:lvlText w:val=""/>
      <w:lvlJc w:val="left"/>
      <w:pPr>
        <w:ind w:left="10776" w:hanging="360"/>
      </w:pPr>
      <w:rPr>
        <w:rFonts w:ascii="Symbol" w:hAnsi="Symbol" w:hint="default"/>
      </w:rPr>
    </w:lvl>
    <w:lvl w:ilvl="7" w:tplc="041A0003" w:tentative="1">
      <w:start w:val="1"/>
      <w:numFmt w:val="bullet"/>
      <w:lvlText w:val="o"/>
      <w:lvlJc w:val="left"/>
      <w:pPr>
        <w:ind w:left="11496" w:hanging="360"/>
      </w:pPr>
      <w:rPr>
        <w:rFonts w:ascii="Courier New" w:hAnsi="Courier New" w:cs="Courier New" w:hint="default"/>
      </w:rPr>
    </w:lvl>
    <w:lvl w:ilvl="8" w:tplc="041A0005" w:tentative="1">
      <w:start w:val="1"/>
      <w:numFmt w:val="bullet"/>
      <w:lvlText w:val=""/>
      <w:lvlJc w:val="left"/>
      <w:pPr>
        <w:ind w:left="12216" w:hanging="360"/>
      </w:pPr>
      <w:rPr>
        <w:rFonts w:ascii="Wingdings" w:hAnsi="Wingdings" w:hint="default"/>
      </w:rPr>
    </w:lvl>
  </w:abstractNum>
  <w:abstractNum w:abstractNumId="3" w15:restartNumberingAfterBreak="0">
    <w:nsid w:val="0CC174DC"/>
    <w:multiLevelType w:val="hybridMultilevel"/>
    <w:tmpl w:val="8A7AF0DA"/>
    <w:lvl w:ilvl="0" w:tplc="FDC05406">
      <w:start w:val="1"/>
      <w:numFmt w:val="decimal"/>
      <w:lvlText w:val="%1."/>
      <w:lvlJc w:val="left"/>
      <w:pPr>
        <w:ind w:left="720" w:hanging="360"/>
      </w:pPr>
      <w:rPr>
        <w:rFonts w:hint="default"/>
      </w:rPr>
    </w:lvl>
    <w:lvl w:ilvl="1" w:tplc="E2D47162" w:tentative="1">
      <w:start w:val="1"/>
      <w:numFmt w:val="lowerLetter"/>
      <w:lvlText w:val="%2."/>
      <w:lvlJc w:val="left"/>
      <w:pPr>
        <w:ind w:left="1440" w:hanging="360"/>
      </w:pPr>
    </w:lvl>
    <w:lvl w:ilvl="2" w:tplc="401E411E" w:tentative="1">
      <w:start w:val="1"/>
      <w:numFmt w:val="lowerRoman"/>
      <w:lvlText w:val="%3."/>
      <w:lvlJc w:val="right"/>
      <w:pPr>
        <w:ind w:left="2160" w:hanging="180"/>
      </w:pPr>
    </w:lvl>
    <w:lvl w:ilvl="3" w:tplc="9FB44838" w:tentative="1">
      <w:start w:val="1"/>
      <w:numFmt w:val="decimal"/>
      <w:lvlText w:val="%4."/>
      <w:lvlJc w:val="left"/>
      <w:pPr>
        <w:ind w:left="2880" w:hanging="360"/>
      </w:pPr>
    </w:lvl>
    <w:lvl w:ilvl="4" w:tplc="F6FCC798" w:tentative="1">
      <w:start w:val="1"/>
      <w:numFmt w:val="lowerLetter"/>
      <w:lvlText w:val="%5."/>
      <w:lvlJc w:val="left"/>
      <w:pPr>
        <w:ind w:left="3600" w:hanging="360"/>
      </w:pPr>
    </w:lvl>
    <w:lvl w:ilvl="5" w:tplc="AA364936" w:tentative="1">
      <w:start w:val="1"/>
      <w:numFmt w:val="lowerRoman"/>
      <w:lvlText w:val="%6."/>
      <w:lvlJc w:val="right"/>
      <w:pPr>
        <w:ind w:left="4320" w:hanging="180"/>
      </w:pPr>
    </w:lvl>
    <w:lvl w:ilvl="6" w:tplc="009CC542" w:tentative="1">
      <w:start w:val="1"/>
      <w:numFmt w:val="decimal"/>
      <w:lvlText w:val="%7."/>
      <w:lvlJc w:val="left"/>
      <w:pPr>
        <w:ind w:left="5040" w:hanging="360"/>
      </w:pPr>
    </w:lvl>
    <w:lvl w:ilvl="7" w:tplc="EA06B002" w:tentative="1">
      <w:start w:val="1"/>
      <w:numFmt w:val="lowerLetter"/>
      <w:lvlText w:val="%8."/>
      <w:lvlJc w:val="left"/>
      <w:pPr>
        <w:ind w:left="5760" w:hanging="360"/>
      </w:pPr>
    </w:lvl>
    <w:lvl w:ilvl="8" w:tplc="E9782976" w:tentative="1">
      <w:start w:val="1"/>
      <w:numFmt w:val="lowerRoman"/>
      <w:lvlText w:val="%9."/>
      <w:lvlJc w:val="right"/>
      <w:pPr>
        <w:ind w:left="6480" w:hanging="180"/>
      </w:pPr>
    </w:lvl>
  </w:abstractNum>
  <w:abstractNum w:abstractNumId="4" w15:restartNumberingAfterBreak="0">
    <w:nsid w:val="0FEA267E"/>
    <w:multiLevelType w:val="hybridMultilevel"/>
    <w:tmpl w:val="A1221CEE"/>
    <w:lvl w:ilvl="0" w:tplc="C2782FE8">
      <w:start w:val="1"/>
      <w:numFmt w:val="decimal"/>
      <w:lvlText w:val="%1."/>
      <w:lvlJc w:val="left"/>
      <w:pPr>
        <w:ind w:left="720" w:hanging="360"/>
      </w:pPr>
      <w:rPr>
        <w:rFonts w:hint="default"/>
      </w:rPr>
    </w:lvl>
    <w:lvl w:ilvl="1" w:tplc="216EF392">
      <w:start w:val="1"/>
      <w:numFmt w:val="lowerLetter"/>
      <w:lvlText w:val="%2."/>
      <w:lvlJc w:val="left"/>
      <w:pPr>
        <w:ind w:left="1440" w:hanging="360"/>
      </w:pPr>
    </w:lvl>
    <w:lvl w:ilvl="2" w:tplc="D47C2B08">
      <w:start w:val="1"/>
      <w:numFmt w:val="lowerRoman"/>
      <w:lvlText w:val="%3."/>
      <w:lvlJc w:val="right"/>
      <w:pPr>
        <w:ind w:left="2160" w:hanging="180"/>
      </w:pPr>
    </w:lvl>
    <w:lvl w:ilvl="3" w:tplc="1E981704">
      <w:start w:val="1"/>
      <w:numFmt w:val="decimal"/>
      <w:lvlText w:val="%4."/>
      <w:lvlJc w:val="left"/>
      <w:pPr>
        <w:ind w:left="2880" w:hanging="360"/>
      </w:pPr>
    </w:lvl>
    <w:lvl w:ilvl="4" w:tplc="3B9EA46C">
      <w:start w:val="1"/>
      <w:numFmt w:val="lowerLetter"/>
      <w:lvlText w:val="%5."/>
      <w:lvlJc w:val="left"/>
      <w:pPr>
        <w:ind w:left="3600" w:hanging="360"/>
      </w:pPr>
    </w:lvl>
    <w:lvl w:ilvl="5" w:tplc="71DEB6E4">
      <w:start w:val="1"/>
      <w:numFmt w:val="lowerRoman"/>
      <w:lvlText w:val="%6."/>
      <w:lvlJc w:val="right"/>
      <w:pPr>
        <w:ind w:left="4320" w:hanging="180"/>
      </w:pPr>
    </w:lvl>
    <w:lvl w:ilvl="6" w:tplc="CD4C8180">
      <w:start w:val="1"/>
      <w:numFmt w:val="decimal"/>
      <w:lvlText w:val="%7."/>
      <w:lvlJc w:val="left"/>
      <w:pPr>
        <w:ind w:left="5040" w:hanging="360"/>
      </w:pPr>
    </w:lvl>
    <w:lvl w:ilvl="7" w:tplc="6AC231F2">
      <w:start w:val="1"/>
      <w:numFmt w:val="lowerLetter"/>
      <w:lvlText w:val="%8."/>
      <w:lvlJc w:val="left"/>
      <w:pPr>
        <w:ind w:left="5760" w:hanging="360"/>
      </w:pPr>
    </w:lvl>
    <w:lvl w:ilvl="8" w:tplc="63566354">
      <w:start w:val="1"/>
      <w:numFmt w:val="lowerRoman"/>
      <w:lvlText w:val="%9."/>
      <w:lvlJc w:val="right"/>
      <w:pPr>
        <w:ind w:left="6480" w:hanging="180"/>
      </w:pPr>
    </w:lvl>
  </w:abstractNum>
  <w:abstractNum w:abstractNumId="5" w15:restartNumberingAfterBreak="0">
    <w:nsid w:val="17B52047"/>
    <w:multiLevelType w:val="hybridMultilevel"/>
    <w:tmpl w:val="33C8F226"/>
    <w:lvl w:ilvl="0" w:tplc="A22CFF86">
      <w:start w:val="1"/>
      <w:numFmt w:val="decimal"/>
      <w:lvlText w:val="%1."/>
      <w:lvlJc w:val="left"/>
      <w:pPr>
        <w:ind w:left="720" w:hanging="360"/>
      </w:pPr>
    </w:lvl>
    <w:lvl w:ilvl="1" w:tplc="3B1C0038">
      <w:start w:val="1"/>
      <w:numFmt w:val="lowerLetter"/>
      <w:lvlText w:val="%2."/>
      <w:lvlJc w:val="left"/>
      <w:pPr>
        <w:ind w:left="1440" w:hanging="360"/>
      </w:pPr>
    </w:lvl>
    <w:lvl w:ilvl="2" w:tplc="BA54CE2A">
      <w:start w:val="1"/>
      <w:numFmt w:val="lowerRoman"/>
      <w:lvlText w:val="%3."/>
      <w:lvlJc w:val="right"/>
      <w:pPr>
        <w:ind w:left="2160" w:hanging="180"/>
      </w:pPr>
    </w:lvl>
    <w:lvl w:ilvl="3" w:tplc="C5F28B24">
      <w:start w:val="1"/>
      <w:numFmt w:val="decimal"/>
      <w:lvlText w:val="%4."/>
      <w:lvlJc w:val="left"/>
      <w:pPr>
        <w:ind w:left="2880" w:hanging="360"/>
      </w:pPr>
    </w:lvl>
    <w:lvl w:ilvl="4" w:tplc="71C6543A">
      <w:start w:val="1"/>
      <w:numFmt w:val="lowerLetter"/>
      <w:lvlText w:val="%5."/>
      <w:lvlJc w:val="left"/>
      <w:pPr>
        <w:ind w:left="3600" w:hanging="360"/>
      </w:pPr>
    </w:lvl>
    <w:lvl w:ilvl="5" w:tplc="BFB2C3E2">
      <w:start w:val="1"/>
      <w:numFmt w:val="lowerRoman"/>
      <w:lvlText w:val="%6."/>
      <w:lvlJc w:val="right"/>
      <w:pPr>
        <w:ind w:left="4320" w:hanging="180"/>
      </w:pPr>
    </w:lvl>
    <w:lvl w:ilvl="6" w:tplc="668439D0">
      <w:start w:val="1"/>
      <w:numFmt w:val="decimal"/>
      <w:lvlText w:val="%7."/>
      <w:lvlJc w:val="left"/>
      <w:pPr>
        <w:ind w:left="5040" w:hanging="360"/>
      </w:pPr>
    </w:lvl>
    <w:lvl w:ilvl="7" w:tplc="4492FEF6">
      <w:start w:val="1"/>
      <w:numFmt w:val="lowerLetter"/>
      <w:lvlText w:val="%8."/>
      <w:lvlJc w:val="left"/>
      <w:pPr>
        <w:ind w:left="5760" w:hanging="360"/>
      </w:pPr>
    </w:lvl>
    <w:lvl w:ilvl="8" w:tplc="C2D64574">
      <w:start w:val="1"/>
      <w:numFmt w:val="lowerRoman"/>
      <w:lvlText w:val="%9."/>
      <w:lvlJc w:val="right"/>
      <w:pPr>
        <w:ind w:left="6480" w:hanging="180"/>
      </w:pPr>
    </w:lvl>
  </w:abstractNum>
  <w:abstractNum w:abstractNumId="6" w15:restartNumberingAfterBreak="0">
    <w:nsid w:val="23ED66FA"/>
    <w:multiLevelType w:val="hybridMultilevel"/>
    <w:tmpl w:val="A1E2D23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A7C181C"/>
    <w:multiLevelType w:val="hybridMultilevel"/>
    <w:tmpl w:val="A67C85E4"/>
    <w:lvl w:ilvl="0" w:tplc="07546030">
      <w:start w:val="1"/>
      <w:numFmt w:val="decimal"/>
      <w:lvlText w:val="%1."/>
      <w:lvlJc w:val="left"/>
      <w:pPr>
        <w:ind w:left="720" w:hanging="360"/>
      </w:pPr>
      <w:rPr>
        <w:rFonts w:hint="default"/>
      </w:rPr>
    </w:lvl>
    <w:lvl w:ilvl="1" w:tplc="71928410">
      <w:start w:val="1"/>
      <w:numFmt w:val="lowerLetter"/>
      <w:lvlText w:val="%2."/>
      <w:lvlJc w:val="left"/>
      <w:pPr>
        <w:ind w:left="1440" w:hanging="360"/>
      </w:pPr>
    </w:lvl>
    <w:lvl w:ilvl="2" w:tplc="EDE6380C">
      <w:start w:val="1"/>
      <w:numFmt w:val="lowerRoman"/>
      <w:lvlText w:val="%3."/>
      <w:lvlJc w:val="right"/>
      <w:pPr>
        <w:ind w:left="2160" w:hanging="180"/>
      </w:pPr>
    </w:lvl>
    <w:lvl w:ilvl="3" w:tplc="913050D6">
      <w:start w:val="1"/>
      <w:numFmt w:val="decimal"/>
      <w:lvlText w:val="%4."/>
      <w:lvlJc w:val="left"/>
      <w:pPr>
        <w:ind w:left="2880" w:hanging="360"/>
      </w:pPr>
    </w:lvl>
    <w:lvl w:ilvl="4" w:tplc="8A6A7D3A">
      <w:start w:val="1"/>
      <w:numFmt w:val="lowerLetter"/>
      <w:lvlText w:val="%5."/>
      <w:lvlJc w:val="left"/>
      <w:pPr>
        <w:ind w:left="3600" w:hanging="360"/>
      </w:pPr>
    </w:lvl>
    <w:lvl w:ilvl="5" w:tplc="76447070">
      <w:start w:val="1"/>
      <w:numFmt w:val="lowerRoman"/>
      <w:lvlText w:val="%6."/>
      <w:lvlJc w:val="right"/>
      <w:pPr>
        <w:ind w:left="4320" w:hanging="180"/>
      </w:pPr>
    </w:lvl>
    <w:lvl w:ilvl="6" w:tplc="092A14AE">
      <w:start w:val="1"/>
      <w:numFmt w:val="decimal"/>
      <w:lvlText w:val="%7."/>
      <w:lvlJc w:val="left"/>
      <w:pPr>
        <w:ind w:left="5040" w:hanging="360"/>
      </w:pPr>
    </w:lvl>
    <w:lvl w:ilvl="7" w:tplc="C9B23682">
      <w:start w:val="1"/>
      <w:numFmt w:val="lowerLetter"/>
      <w:lvlText w:val="%8."/>
      <w:lvlJc w:val="left"/>
      <w:pPr>
        <w:ind w:left="5760" w:hanging="360"/>
      </w:pPr>
    </w:lvl>
    <w:lvl w:ilvl="8" w:tplc="7F2C32A8">
      <w:start w:val="1"/>
      <w:numFmt w:val="lowerRoman"/>
      <w:lvlText w:val="%9."/>
      <w:lvlJc w:val="right"/>
      <w:pPr>
        <w:ind w:left="6480" w:hanging="180"/>
      </w:pPr>
    </w:lvl>
  </w:abstractNum>
  <w:abstractNum w:abstractNumId="8" w15:restartNumberingAfterBreak="0">
    <w:nsid w:val="2EFB0438"/>
    <w:multiLevelType w:val="hybridMultilevel"/>
    <w:tmpl w:val="5E52E638"/>
    <w:lvl w:ilvl="0" w:tplc="4D5061F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2406F10"/>
    <w:multiLevelType w:val="hybridMultilevel"/>
    <w:tmpl w:val="DCCACFF4"/>
    <w:lvl w:ilvl="0" w:tplc="BE64981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3B7749A"/>
    <w:multiLevelType w:val="hybridMultilevel"/>
    <w:tmpl w:val="62FA67BA"/>
    <w:lvl w:ilvl="0" w:tplc="5C269818">
      <w:start w:val="1"/>
      <w:numFmt w:val="decimal"/>
      <w:lvlText w:val="%1."/>
      <w:lvlJc w:val="left"/>
      <w:pPr>
        <w:ind w:left="927" w:hanging="360"/>
      </w:pPr>
      <w:rPr>
        <w:rFonts w:hint="default"/>
      </w:rPr>
    </w:lvl>
    <w:lvl w:ilvl="1" w:tplc="041A0019" w:tentative="1">
      <w:start w:val="1"/>
      <w:numFmt w:val="lowerLetter"/>
      <w:lvlText w:val="%2."/>
      <w:lvlJc w:val="left"/>
      <w:pPr>
        <w:ind w:left="1647" w:hanging="360"/>
      </w:pPr>
    </w:lvl>
    <w:lvl w:ilvl="2" w:tplc="041A001B" w:tentative="1">
      <w:start w:val="1"/>
      <w:numFmt w:val="lowerRoman"/>
      <w:lvlText w:val="%3."/>
      <w:lvlJc w:val="right"/>
      <w:pPr>
        <w:ind w:left="2367" w:hanging="180"/>
      </w:pPr>
    </w:lvl>
    <w:lvl w:ilvl="3" w:tplc="041A000F" w:tentative="1">
      <w:start w:val="1"/>
      <w:numFmt w:val="decimal"/>
      <w:lvlText w:val="%4."/>
      <w:lvlJc w:val="left"/>
      <w:pPr>
        <w:ind w:left="3087" w:hanging="360"/>
      </w:pPr>
    </w:lvl>
    <w:lvl w:ilvl="4" w:tplc="041A0019" w:tentative="1">
      <w:start w:val="1"/>
      <w:numFmt w:val="lowerLetter"/>
      <w:lvlText w:val="%5."/>
      <w:lvlJc w:val="left"/>
      <w:pPr>
        <w:ind w:left="3807" w:hanging="360"/>
      </w:pPr>
    </w:lvl>
    <w:lvl w:ilvl="5" w:tplc="041A001B" w:tentative="1">
      <w:start w:val="1"/>
      <w:numFmt w:val="lowerRoman"/>
      <w:lvlText w:val="%6."/>
      <w:lvlJc w:val="right"/>
      <w:pPr>
        <w:ind w:left="4527" w:hanging="180"/>
      </w:pPr>
    </w:lvl>
    <w:lvl w:ilvl="6" w:tplc="041A000F" w:tentative="1">
      <w:start w:val="1"/>
      <w:numFmt w:val="decimal"/>
      <w:lvlText w:val="%7."/>
      <w:lvlJc w:val="left"/>
      <w:pPr>
        <w:ind w:left="5247" w:hanging="360"/>
      </w:pPr>
    </w:lvl>
    <w:lvl w:ilvl="7" w:tplc="041A0019" w:tentative="1">
      <w:start w:val="1"/>
      <w:numFmt w:val="lowerLetter"/>
      <w:lvlText w:val="%8."/>
      <w:lvlJc w:val="left"/>
      <w:pPr>
        <w:ind w:left="5967" w:hanging="360"/>
      </w:pPr>
    </w:lvl>
    <w:lvl w:ilvl="8" w:tplc="041A001B" w:tentative="1">
      <w:start w:val="1"/>
      <w:numFmt w:val="lowerRoman"/>
      <w:lvlText w:val="%9."/>
      <w:lvlJc w:val="right"/>
      <w:pPr>
        <w:ind w:left="6687" w:hanging="180"/>
      </w:pPr>
    </w:lvl>
  </w:abstractNum>
  <w:abstractNum w:abstractNumId="11" w15:restartNumberingAfterBreak="0">
    <w:nsid w:val="440D587E"/>
    <w:multiLevelType w:val="hybridMultilevel"/>
    <w:tmpl w:val="418AA1AA"/>
    <w:lvl w:ilvl="0" w:tplc="F3663958">
      <w:numFmt w:val="bullet"/>
      <w:lvlText w:val="-"/>
      <w:lvlJc w:val="left"/>
      <w:pPr>
        <w:ind w:left="6819" w:hanging="360"/>
      </w:pPr>
      <w:rPr>
        <w:rFonts w:ascii="Arial" w:eastAsia="Times New Roman" w:hAnsi="Arial" w:cs="Arial" w:hint="default"/>
      </w:rPr>
    </w:lvl>
    <w:lvl w:ilvl="1" w:tplc="041A0003" w:tentative="1">
      <w:start w:val="1"/>
      <w:numFmt w:val="bullet"/>
      <w:lvlText w:val="o"/>
      <w:lvlJc w:val="left"/>
      <w:pPr>
        <w:ind w:left="7539" w:hanging="360"/>
      </w:pPr>
      <w:rPr>
        <w:rFonts w:ascii="Courier New" w:hAnsi="Courier New" w:cs="Courier New" w:hint="default"/>
      </w:rPr>
    </w:lvl>
    <w:lvl w:ilvl="2" w:tplc="041A0005" w:tentative="1">
      <w:start w:val="1"/>
      <w:numFmt w:val="bullet"/>
      <w:lvlText w:val=""/>
      <w:lvlJc w:val="left"/>
      <w:pPr>
        <w:ind w:left="8259" w:hanging="360"/>
      </w:pPr>
      <w:rPr>
        <w:rFonts w:ascii="Wingdings" w:hAnsi="Wingdings" w:hint="default"/>
      </w:rPr>
    </w:lvl>
    <w:lvl w:ilvl="3" w:tplc="041A0001" w:tentative="1">
      <w:start w:val="1"/>
      <w:numFmt w:val="bullet"/>
      <w:lvlText w:val=""/>
      <w:lvlJc w:val="left"/>
      <w:pPr>
        <w:ind w:left="8979" w:hanging="360"/>
      </w:pPr>
      <w:rPr>
        <w:rFonts w:ascii="Symbol" w:hAnsi="Symbol" w:hint="default"/>
      </w:rPr>
    </w:lvl>
    <w:lvl w:ilvl="4" w:tplc="041A0003" w:tentative="1">
      <w:start w:val="1"/>
      <w:numFmt w:val="bullet"/>
      <w:lvlText w:val="o"/>
      <w:lvlJc w:val="left"/>
      <w:pPr>
        <w:ind w:left="9699" w:hanging="360"/>
      </w:pPr>
      <w:rPr>
        <w:rFonts w:ascii="Courier New" w:hAnsi="Courier New" w:cs="Courier New" w:hint="default"/>
      </w:rPr>
    </w:lvl>
    <w:lvl w:ilvl="5" w:tplc="041A0005" w:tentative="1">
      <w:start w:val="1"/>
      <w:numFmt w:val="bullet"/>
      <w:lvlText w:val=""/>
      <w:lvlJc w:val="left"/>
      <w:pPr>
        <w:ind w:left="10419" w:hanging="360"/>
      </w:pPr>
      <w:rPr>
        <w:rFonts w:ascii="Wingdings" w:hAnsi="Wingdings" w:hint="default"/>
      </w:rPr>
    </w:lvl>
    <w:lvl w:ilvl="6" w:tplc="041A0001" w:tentative="1">
      <w:start w:val="1"/>
      <w:numFmt w:val="bullet"/>
      <w:lvlText w:val=""/>
      <w:lvlJc w:val="left"/>
      <w:pPr>
        <w:ind w:left="11139" w:hanging="360"/>
      </w:pPr>
      <w:rPr>
        <w:rFonts w:ascii="Symbol" w:hAnsi="Symbol" w:hint="default"/>
      </w:rPr>
    </w:lvl>
    <w:lvl w:ilvl="7" w:tplc="041A0003" w:tentative="1">
      <w:start w:val="1"/>
      <w:numFmt w:val="bullet"/>
      <w:lvlText w:val="o"/>
      <w:lvlJc w:val="left"/>
      <w:pPr>
        <w:ind w:left="11859" w:hanging="360"/>
      </w:pPr>
      <w:rPr>
        <w:rFonts w:ascii="Courier New" w:hAnsi="Courier New" w:cs="Courier New" w:hint="default"/>
      </w:rPr>
    </w:lvl>
    <w:lvl w:ilvl="8" w:tplc="041A0005" w:tentative="1">
      <w:start w:val="1"/>
      <w:numFmt w:val="bullet"/>
      <w:lvlText w:val=""/>
      <w:lvlJc w:val="left"/>
      <w:pPr>
        <w:ind w:left="12579" w:hanging="360"/>
      </w:pPr>
      <w:rPr>
        <w:rFonts w:ascii="Wingdings" w:hAnsi="Wingdings" w:hint="default"/>
      </w:rPr>
    </w:lvl>
  </w:abstractNum>
  <w:abstractNum w:abstractNumId="12" w15:restartNumberingAfterBreak="0">
    <w:nsid w:val="449E1CBD"/>
    <w:multiLevelType w:val="hybridMultilevel"/>
    <w:tmpl w:val="14382774"/>
    <w:lvl w:ilvl="0" w:tplc="457C07E2">
      <w:start w:val="1"/>
      <w:numFmt w:val="decimal"/>
      <w:lvlText w:val="%1."/>
      <w:lvlJc w:val="left"/>
      <w:pPr>
        <w:ind w:left="720" w:hanging="360"/>
      </w:pPr>
    </w:lvl>
    <w:lvl w:ilvl="1" w:tplc="AF7A4AF4">
      <w:start w:val="1"/>
      <w:numFmt w:val="lowerLetter"/>
      <w:lvlText w:val="%2."/>
      <w:lvlJc w:val="left"/>
      <w:pPr>
        <w:ind w:left="1440" w:hanging="360"/>
      </w:pPr>
    </w:lvl>
    <w:lvl w:ilvl="2" w:tplc="E7AC4E96">
      <w:start w:val="1"/>
      <w:numFmt w:val="lowerRoman"/>
      <w:lvlText w:val="%3."/>
      <w:lvlJc w:val="right"/>
      <w:pPr>
        <w:ind w:left="2160" w:hanging="180"/>
      </w:pPr>
    </w:lvl>
    <w:lvl w:ilvl="3" w:tplc="4BE86BC8">
      <w:start w:val="1"/>
      <w:numFmt w:val="decimal"/>
      <w:lvlText w:val="%4."/>
      <w:lvlJc w:val="left"/>
      <w:pPr>
        <w:ind w:left="2880" w:hanging="360"/>
      </w:pPr>
    </w:lvl>
    <w:lvl w:ilvl="4" w:tplc="302C9000">
      <w:start w:val="1"/>
      <w:numFmt w:val="lowerLetter"/>
      <w:lvlText w:val="%5."/>
      <w:lvlJc w:val="left"/>
      <w:pPr>
        <w:ind w:left="3600" w:hanging="360"/>
      </w:pPr>
    </w:lvl>
    <w:lvl w:ilvl="5" w:tplc="F9FE20A2">
      <w:start w:val="1"/>
      <w:numFmt w:val="lowerRoman"/>
      <w:lvlText w:val="%6."/>
      <w:lvlJc w:val="right"/>
      <w:pPr>
        <w:ind w:left="4320" w:hanging="180"/>
      </w:pPr>
    </w:lvl>
    <w:lvl w:ilvl="6" w:tplc="3D369470">
      <w:start w:val="1"/>
      <w:numFmt w:val="decimal"/>
      <w:lvlText w:val="%7."/>
      <w:lvlJc w:val="left"/>
      <w:pPr>
        <w:ind w:left="5040" w:hanging="360"/>
      </w:pPr>
    </w:lvl>
    <w:lvl w:ilvl="7" w:tplc="27425B72">
      <w:start w:val="1"/>
      <w:numFmt w:val="lowerLetter"/>
      <w:lvlText w:val="%8."/>
      <w:lvlJc w:val="left"/>
      <w:pPr>
        <w:ind w:left="5760" w:hanging="360"/>
      </w:pPr>
    </w:lvl>
    <w:lvl w:ilvl="8" w:tplc="8576A8D2">
      <w:start w:val="1"/>
      <w:numFmt w:val="lowerRoman"/>
      <w:lvlText w:val="%9."/>
      <w:lvlJc w:val="right"/>
      <w:pPr>
        <w:ind w:left="6480" w:hanging="180"/>
      </w:pPr>
    </w:lvl>
  </w:abstractNum>
  <w:abstractNum w:abstractNumId="13" w15:restartNumberingAfterBreak="0">
    <w:nsid w:val="502614A5"/>
    <w:multiLevelType w:val="hybridMultilevel"/>
    <w:tmpl w:val="2EA61E70"/>
    <w:lvl w:ilvl="0" w:tplc="041A0013">
      <w:start w:val="1"/>
      <w:numFmt w:val="upperRoman"/>
      <w:lvlText w:val="%1."/>
      <w:lvlJc w:val="righ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4" w15:restartNumberingAfterBreak="0">
    <w:nsid w:val="62AD55AB"/>
    <w:multiLevelType w:val="hybridMultilevel"/>
    <w:tmpl w:val="1F3CB87A"/>
    <w:lvl w:ilvl="0" w:tplc="7AC092A8">
      <w:numFmt w:val="bullet"/>
      <w:lvlText w:val="-"/>
      <w:lvlJc w:val="left"/>
      <w:pPr>
        <w:ind w:left="720" w:hanging="360"/>
      </w:pPr>
      <w:rPr>
        <w:rFonts w:ascii="Arial" w:eastAsia="Times New Roman" w:hAnsi="Arial" w:cs="Arial" w:hint="default"/>
      </w:rPr>
    </w:lvl>
    <w:lvl w:ilvl="1" w:tplc="A1F48D4C" w:tentative="1">
      <w:start w:val="1"/>
      <w:numFmt w:val="bullet"/>
      <w:lvlText w:val="o"/>
      <w:lvlJc w:val="left"/>
      <w:pPr>
        <w:ind w:left="1440" w:hanging="360"/>
      </w:pPr>
      <w:rPr>
        <w:rFonts w:ascii="Courier New" w:hAnsi="Courier New" w:cs="Courier New" w:hint="default"/>
      </w:rPr>
    </w:lvl>
    <w:lvl w:ilvl="2" w:tplc="1FB84638" w:tentative="1">
      <w:start w:val="1"/>
      <w:numFmt w:val="bullet"/>
      <w:lvlText w:val=""/>
      <w:lvlJc w:val="left"/>
      <w:pPr>
        <w:ind w:left="2160" w:hanging="360"/>
      </w:pPr>
      <w:rPr>
        <w:rFonts w:ascii="Wingdings" w:hAnsi="Wingdings" w:hint="default"/>
      </w:rPr>
    </w:lvl>
    <w:lvl w:ilvl="3" w:tplc="285E0008" w:tentative="1">
      <w:start w:val="1"/>
      <w:numFmt w:val="bullet"/>
      <w:lvlText w:val=""/>
      <w:lvlJc w:val="left"/>
      <w:pPr>
        <w:ind w:left="2880" w:hanging="360"/>
      </w:pPr>
      <w:rPr>
        <w:rFonts w:ascii="Symbol" w:hAnsi="Symbol" w:hint="default"/>
      </w:rPr>
    </w:lvl>
    <w:lvl w:ilvl="4" w:tplc="7932145A" w:tentative="1">
      <w:start w:val="1"/>
      <w:numFmt w:val="bullet"/>
      <w:lvlText w:val="o"/>
      <w:lvlJc w:val="left"/>
      <w:pPr>
        <w:ind w:left="3600" w:hanging="360"/>
      </w:pPr>
      <w:rPr>
        <w:rFonts w:ascii="Courier New" w:hAnsi="Courier New" w:cs="Courier New" w:hint="default"/>
      </w:rPr>
    </w:lvl>
    <w:lvl w:ilvl="5" w:tplc="2BDAB0AC" w:tentative="1">
      <w:start w:val="1"/>
      <w:numFmt w:val="bullet"/>
      <w:lvlText w:val=""/>
      <w:lvlJc w:val="left"/>
      <w:pPr>
        <w:ind w:left="4320" w:hanging="360"/>
      </w:pPr>
      <w:rPr>
        <w:rFonts w:ascii="Wingdings" w:hAnsi="Wingdings" w:hint="default"/>
      </w:rPr>
    </w:lvl>
    <w:lvl w:ilvl="6" w:tplc="6C58E542" w:tentative="1">
      <w:start w:val="1"/>
      <w:numFmt w:val="bullet"/>
      <w:lvlText w:val=""/>
      <w:lvlJc w:val="left"/>
      <w:pPr>
        <w:ind w:left="5040" w:hanging="360"/>
      </w:pPr>
      <w:rPr>
        <w:rFonts w:ascii="Symbol" w:hAnsi="Symbol" w:hint="default"/>
      </w:rPr>
    </w:lvl>
    <w:lvl w:ilvl="7" w:tplc="99B43A34" w:tentative="1">
      <w:start w:val="1"/>
      <w:numFmt w:val="bullet"/>
      <w:lvlText w:val="o"/>
      <w:lvlJc w:val="left"/>
      <w:pPr>
        <w:ind w:left="5760" w:hanging="360"/>
      </w:pPr>
      <w:rPr>
        <w:rFonts w:ascii="Courier New" w:hAnsi="Courier New" w:cs="Courier New" w:hint="default"/>
      </w:rPr>
    </w:lvl>
    <w:lvl w:ilvl="8" w:tplc="3372EA66" w:tentative="1">
      <w:start w:val="1"/>
      <w:numFmt w:val="bullet"/>
      <w:lvlText w:val=""/>
      <w:lvlJc w:val="left"/>
      <w:pPr>
        <w:ind w:left="6480" w:hanging="360"/>
      </w:pPr>
      <w:rPr>
        <w:rFonts w:ascii="Wingdings" w:hAnsi="Wingdings" w:hint="default"/>
      </w:rPr>
    </w:lvl>
  </w:abstractNum>
  <w:abstractNum w:abstractNumId="15" w15:restartNumberingAfterBreak="0">
    <w:nsid w:val="67F028AF"/>
    <w:multiLevelType w:val="hybridMultilevel"/>
    <w:tmpl w:val="FCC251D4"/>
    <w:lvl w:ilvl="0" w:tplc="5BA2B2B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68C4747E"/>
    <w:multiLevelType w:val="hybridMultilevel"/>
    <w:tmpl w:val="22240028"/>
    <w:lvl w:ilvl="0" w:tplc="A46A0C0C">
      <w:numFmt w:val="bullet"/>
      <w:lvlText w:val="-"/>
      <w:lvlJc w:val="left"/>
      <w:pPr>
        <w:ind w:left="720" w:hanging="360"/>
      </w:pPr>
      <w:rPr>
        <w:rFonts w:ascii="Arial" w:eastAsia="Times New Roman" w:hAnsi="Arial" w:cs="Arial" w:hint="default"/>
      </w:rPr>
    </w:lvl>
    <w:lvl w:ilvl="1" w:tplc="7C06837E" w:tentative="1">
      <w:start w:val="1"/>
      <w:numFmt w:val="bullet"/>
      <w:lvlText w:val="o"/>
      <w:lvlJc w:val="left"/>
      <w:pPr>
        <w:ind w:left="1440" w:hanging="360"/>
      </w:pPr>
      <w:rPr>
        <w:rFonts w:ascii="Courier New" w:hAnsi="Courier New" w:cs="Courier New" w:hint="default"/>
      </w:rPr>
    </w:lvl>
    <w:lvl w:ilvl="2" w:tplc="FD18332C" w:tentative="1">
      <w:start w:val="1"/>
      <w:numFmt w:val="bullet"/>
      <w:lvlText w:val=""/>
      <w:lvlJc w:val="left"/>
      <w:pPr>
        <w:ind w:left="2160" w:hanging="360"/>
      </w:pPr>
      <w:rPr>
        <w:rFonts w:ascii="Wingdings" w:hAnsi="Wingdings" w:hint="default"/>
      </w:rPr>
    </w:lvl>
    <w:lvl w:ilvl="3" w:tplc="7F1CF8CC" w:tentative="1">
      <w:start w:val="1"/>
      <w:numFmt w:val="bullet"/>
      <w:lvlText w:val=""/>
      <w:lvlJc w:val="left"/>
      <w:pPr>
        <w:ind w:left="2880" w:hanging="360"/>
      </w:pPr>
      <w:rPr>
        <w:rFonts w:ascii="Symbol" w:hAnsi="Symbol" w:hint="default"/>
      </w:rPr>
    </w:lvl>
    <w:lvl w:ilvl="4" w:tplc="2E7A6DDE" w:tentative="1">
      <w:start w:val="1"/>
      <w:numFmt w:val="bullet"/>
      <w:lvlText w:val="o"/>
      <w:lvlJc w:val="left"/>
      <w:pPr>
        <w:ind w:left="3600" w:hanging="360"/>
      </w:pPr>
      <w:rPr>
        <w:rFonts w:ascii="Courier New" w:hAnsi="Courier New" w:cs="Courier New" w:hint="default"/>
      </w:rPr>
    </w:lvl>
    <w:lvl w:ilvl="5" w:tplc="64489236" w:tentative="1">
      <w:start w:val="1"/>
      <w:numFmt w:val="bullet"/>
      <w:lvlText w:val=""/>
      <w:lvlJc w:val="left"/>
      <w:pPr>
        <w:ind w:left="4320" w:hanging="360"/>
      </w:pPr>
      <w:rPr>
        <w:rFonts w:ascii="Wingdings" w:hAnsi="Wingdings" w:hint="default"/>
      </w:rPr>
    </w:lvl>
    <w:lvl w:ilvl="6" w:tplc="CD6E6A1E" w:tentative="1">
      <w:start w:val="1"/>
      <w:numFmt w:val="bullet"/>
      <w:lvlText w:val=""/>
      <w:lvlJc w:val="left"/>
      <w:pPr>
        <w:ind w:left="5040" w:hanging="360"/>
      </w:pPr>
      <w:rPr>
        <w:rFonts w:ascii="Symbol" w:hAnsi="Symbol" w:hint="default"/>
      </w:rPr>
    </w:lvl>
    <w:lvl w:ilvl="7" w:tplc="96BC162E" w:tentative="1">
      <w:start w:val="1"/>
      <w:numFmt w:val="bullet"/>
      <w:lvlText w:val="o"/>
      <w:lvlJc w:val="left"/>
      <w:pPr>
        <w:ind w:left="5760" w:hanging="360"/>
      </w:pPr>
      <w:rPr>
        <w:rFonts w:ascii="Courier New" w:hAnsi="Courier New" w:cs="Courier New" w:hint="default"/>
      </w:rPr>
    </w:lvl>
    <w:lvl w:ilvl="8" w:tplc="39E8DEAE" w:tentative="1">
      <w:start w:val="1"/>
      <w:numFmt w:val="bullet"/>
      <w:lvlText w:val=""/>
      <w:lvlJc w:val="left"/>
      <w:pPr>
        <w:ind w:left="6480" w:hanging="360"/>
      </w:pPr>
      <w:rPr>
        <w:rFonts w:ascii="Wingdings" w:hAnsi="Wingdings" w:hint="default"/>
      </w:rPr>
    </w:lvl>
  </w:abstractNum>
  <w:abstractNum w:abstractNumId="17" w15:restartNumberingAfterBreak="0">
    <w:nsid w:val="6C8F73EF"/>
    <w:multiLevelType w:val="hybridMultilevel"/>
    <w:tmpl w:val="4484D110"/>
    <w:lvl w:ilvl="0" w:tplc="CEBEEA1E">
      <w:numFmt w:val="bullet"/>
      <w:lvlText w:val="-"/>
      <w:lvlJc w:val="left"/>
      <w:pPr>
        <w:ind w:left="6024" w:hanging="360"/>
      </w:pPr>
      <w:rPr>
        <w:rFonts w:ascii="Arial" w:eastAsia="Times New Roman" w:hAnsi="Arial" w:cs="Arial" w:hint="default"/>
        <w:b/>
        <w:bCs/>
      </w:rPr>
    </w:lvl>
    <w:lvl w:ilvl="1" w:tplc="041A0003" w:tentative="1">
      <w:start w:val="1"/>
      <w:numFmt w:val="bullet"/>
      <w:lvlText w:val="o"/>
      <w:lvlJc w:val="left"/>
      <w:pPr>
        <w:ind w:left="6744" w:hanging="360"/>
      </w:pPr>
      <w:rPr>
        <w:rFonts w:ascii="Courier New" w:hAnsi="Courier New" w:cs="Courier New" w:hint="default"/>
      </w:rPr>
    </w:lvl>
    <w:lvl w:ilvl="2" w:tplc="041A0005" w:tentative="1">
      <w:start w:val="1"/>
      <w:numFmt w:val="bullet"/>
      <w:lvlText w:val=""/>
      <w:lvlJc w:val="left"/>
      <w:pPr>
        <w:ind w:left="7464" w:hanging="360"/>
      </w:pPr>
      <w:rPr>
        <w:rFonts w:ascii="Wingdings" w:hAnsi="Wingdings" w:hint="default"/>
      </w:rPr>
    </w:lvl>
    <w:lvl w:ilvl="3" w:tplc="041A0001" w:tentative="1">
      <w:start w:val="1"/>
      <w:numFmt w:val="bullet"/>
      <w:lvlText w:val=""/>
      <w:lvlJc w:val="left"/>
      <w:pPr>
        <w:ind w:left="8184" w:hanging="360"/>
      </w:pPr>
      <w:rPr>
        <w:rFonts w:ascii="Symbol" w:hAnsi="Symbol" w:hint="default"/>
      </w:rPr>
    </w:lvl>
    <w:lvl w:ilvl="4" w:tplc="041A0003" w:tentative="1">
      <w:start w:val="1"/>
      <w:numFmt w:val="bullet"/>
      <w:lvlText w:val="o"/>
      <w:lvlJc w:val="left"/>
      <w:pPr>
        <w:ind w:left="8904" w:hanging="360"/>
      </w:pPr>
      <w:rPr>
        <w:rFonts w:ascii="Courier New" w:hAnsi="Courier New" w:cs="Courier New" w:hint="default"/>
      </w:rPr>
    </w:lvl>
    <w:lvl w:ilvl="5" w:tplc="041A0005" w:tentative="1">
      <w:start w:val="1"/>
      <w:numFmt w:val="bullet"/>
      <w:lvlText w:val=""/>
      <w:lvlJc w:val="left"/>
      <w:pPr>
        <w:ind w:left="9624" w:hanging="360"/>
      </w:pPr>
      <w:rPr>
        <w:rFonts w:ascii="Wingdings" w:hAnsi="Wingdings" w:hint="default"/>
      </w:rPr>
    </w:lvl>
    <w:lvl w:ilvl="6" w:tplc="041A0001" w:tentative="1">
      <w:start w:val="1"/>
      <w:numFmt w:val="bullet"/>
      <w:lvlText w:val=""/>
      <w:lvlJc w:val="left"/>
      <w:pPr>
        <w:ind w:left="10344" w:hanging="360"/>
      </w:pPr>
      <w:rPr>
        <w:rFonts w:ascii="Symbol" w:hAnsi="Symbol" w:hint="default"/>
      </w:rPr>
    </w:lvl>
    <w:lvl w:ilvl="7" w:tplc="041A0003" w:tentative="1">
      <w:start w:val="1"/>
      <w:numFmt w:val="bullet"/>
      <w:lvlText w:val="o"/>
      <w:lvlJc w:val="left"/>
      <w:pPr>
        <w:ind w:left="11064" w:hanging="360"/>
      </w:pPr>
      <w:rPr>
        <w:rFonts w:ascii="Courier New" w:hAnsi="Courier New" w:cs="Courier New" w:hint="default"/>
      </w:rPr>
    </w:lvl>
    <w:lvl w:ilvl="8" w:tplc="041A0005" w:tentative="1">
      <w:start w:val="1"/>
      <w:numFmt w:val="bullet"/>
      <w:lvlText w:val=""/>
      <w:lvlJc w:val="left"/>
      <w:pPr>
        <w:ind w:left="11784" w:hanging="360"/>
      </w:pPr>
      <w:rPr>
        <w:rFonts w:ascii="Wingdings" w:hAnsi="Wingdings" w:hint="default"/>
      </w:rPr>
    </w:lvl>
  </w:abstractNum>
  <w:abstractNum w:abstractNumId="18" w15:restartNumberingAfterBreak="0">
    <w:nsid w:val="70DF5B94"/>
    <w:multiLevelType w:val="hybridMultilevel"/>
    <w:tmpl w:val="ACC0AC42"/>
    <w:lvl w:ilvl="0" w:tplc="611A8AEE">
      <w:numFmt w:val="bullet"/>
      <w:lvlText w:val="-"/>
      <w:lvlJc w:val="left"/>
      <w:pPr>
        <w:ind w:left="720" w:hanging="360"/>
      </w:pPr>
      <w:rPr>
        <w:rFonts w:ascii="Times New Roman" w:eastAsia="Times New Roman" w:hAnsi="Times New Roman" w:cs="Times New Roman" w:hint="default"/>
      </w:rPr>
    </w:lvl>
    <w:lvl w:ilvl="1" w:tplc="5E068460" w:tentative="1">
      <w:start w:val="1"/>
      <w:numFmt w:val="bullet"/>
      <w:lvlText w:val="o"/>
      <w:lvlJc w:val="left"/>
      <w:pPr>
        <w:ind w:left="1440" w:hanging="360"/>
      </w:pPr>
      <w:rPr>
        <w:rFonts w:ascii="Courier New" w:hAnsi="Courier New" w:cs="Courier New" w:hint="default"/>
      </w:rPr>
    </w:lvl>
    <w:lvl w:ilvl="2" w:tplc="C8562974" w:tentative="1">
      <w:start w:val="1"/>
      <w:numFmt w:val="bullet"/>
      <w:lvlText w:val=""/>
      <w:lvlJc w:val="left"/>
      <w:pPr>
        <w:ind w:left="2160" w:hanging="360"/>
      </w:pPr>
      <w:rPr>
        <w:rFonts w:ascii="Wingdings" w:hAnsi="Wingdings" w:hint="default"/>
      </w:rPr>
    </w:lvl>
    <w:lvl w:ilvl="3" w:tplc="B956B98A" w:tentative="1">
      <w:start w:val="1"/>
      <w:numFmt w:val="bullet"/>
      <w:lvlText w:val=""/>
      <w:lvlJc w:val="left"/>
      <w:pPr>
        <w:ind w:left="2880" w:hanging="360"/>
      </w:pPr>
      <w:rPr>
        <w:rFonts w:ascii="Symbol" w:hAnsi="Symbol" w:hint="default"/>
      </w:rPr>
    </w:lvl>
    <w:lvl w:ilvl="4" w:tplc="76DC3BF8" w:tentative="1">
      <w:start w:val="1"/>
      <w:numFmt w:val="bullet"/>
      <w:lvlText w:val="o"/>
      <w:lvlJc w:val="left"/>
      <w:pPr>
        <w:ind w:left="3600" w:hanging="360"/>
      </w:pPr>
      <w:rPr>
        <w:rFonts w:ascii="Courier New" w:hAnsi="Courier New" w:cs="Courier New" w:hint="default"/>
      </w:rPr>
    </w:lvl>
    <w:lvl w:ilvl="5" w:tplc="E89C6D4C" w:tentative="1">
      <w:start w:val="1"/>
      <w:numFmt w:val="bullet"/>
      <w:lvlText w:val=""/>
      <w:lvlJc w:val="left"/>
      <w:pPr>
        <w:ind w:left="4320" w:hanging="360"/>
      </w:pPr>
      <w:rPr>
        <w:rFonts w:ascii="Wingdings" w:hAnsi="Wingdings" w:hint="default"/>
      </w:rPr>
    </w:lvl>
    <w:lvl w:ilvl="6" w:tplc="62305E8E" w:tentative="1">
      <w:start w:val="1"/>
      <w:numFmt w:val="bullet"/>
      <w:lvlText w:val=""/>
      <w:lvlJc w:val="left"/>
      <w:pPr>
        <w:ind w:left="5040" w:hanging="360"/>
      </w:pPr>
      <w:rPr>
        <w:rFonts w:ascii="Symbol" w:hAnsi="Symbol" w:hint="default"/>
      </w:rPr>
    </w:lvl>
    <w:lvl w:ilvl="7" w:tplc="FBAA3010" w:tentative="1">
      <w:start w:val="1"/>
      <w:numFmt w:val="bullet"/>
      <w:lvlText w:val="o"/>
      <w:lvlJc w:val="left"/>
      <w:pPr>
        <w:ind w:left="5760" w:hanging="360"/>
      </w:pPr>
      <w:rPr>
        <w:rFonts w:ascii="Courier New" w:hAnsi="Courier New" w:cs="Courier New" w:hint="default"/>
      </w:rPr>
    </w:lvl>
    <w:lvl w:ilvl="8" w:tplc="3A2AB60A" w:tentative="1">
      <w:start w:val="1"/>
      <w:numFmt w:val="bullet"/>
      <w:lvlText w:val=""/>
      <w:lvlJc w:val="left"/>
      <w:pPr>
        <w:ind w:left="6480" w:hanging="360"/>
      </w:pPr>
      <w:rPr>
        <w:rFonts w:ascii="Wingdings" w:hAnsi="Wingdings" w:hint="default"/>
      </w:rPr>
    </w:lvl>
  </w:abstractNum>
  <w:abstractNum w:abstractNumId="19" w15:restartNumberingAfterBreak="0">
    <w:nsid w:val="7C274821"/>
    <w:multiLevelType w:val="hybridMultilevel"/>
    <w:tmpl w:val="F56A7788"/>
    <w:lvl w:ilvl="0" w:tplc="15D61612">
      <w:start w:val="1"/>
      <w:numFmt w:val="decimal"/>
      <w:lvlText w:val="%1."/>
      <w:lvlJc w:val="left"/>
      <w:pPr>
        <w:ind w:left="720" w:hanging="360"/>
      </w:pPr>
      <w:rPr>
        <w:rFonts w:hint="default"/>
      </w:rPr>
    </w:lvl>
    <w:lvl w:ilvl="1" w:tplc="FFBEBC78">
      <w:start w:val="1"/>
      <w:numFmt w:val="lowerLetter"/>
      <w:lvlText w:val="%2."/>
      <w:lvlJc w:val="left"/>
      <w:pPr>
        <w:ind w:left="1440" w:hanging="360"/>
      </w:pPr>
    </w:lvl>
    <w:lvl w:ilvl="2" w:tplc="BEB80A8A">
      <w:start w:val="1"/>
      <w:numFmt w:val="lowerRoman"/>
      <w:lvlText w:val="%3."/>
      <w:lvlJc w:val="right"/>
      <w:pPr>
        <w:ind w:left="2160" w:hanging="180"/>
      </w:pPr>
    </w:lvl>
    <w:lvl w:ilvl="3" w:tplc="C49E5FC8">
      <w:start w:val="1"/>
      <w:numFmt w:val="decimal"/>
      <w:lvlText w:val="%4."/>
      <w:lvlJc w:val="left"/>
      <w:pPr>
        <w:ind w:left="2880" w:hanging="360"/>
      </w:pPr>
    </w:lvl>
    <w:lvl w:ilvl="4" w:tplc="E4B697C8">
      <w:start w:val="1"/>
      <w:numFmt w:val="lowerLetter"/>
      <w:lvlText w:val="%5."/>
      <w:lvlJc w:val="left"/>
      <w:pPr>
        <w:ind w:left="3600" w:hanging="360"/>
      </w:pPr>
    </w:lvl>
    <w:lvl w:ilvl="5" w:tplc="818C550A">
      <w:start w:val="1"/>
      <w:numFmt w:val="lowerRoman"/>
      <w:lvlText w:val="%6."/>
      <w:lvlJc w:val="right"/>
      <w:pPr>
        <w:ind w:left="4320" w:hanging="180"/>
      </w:pPr>
    </w:lvl>
    <w:lvl w:ilvl="6" w:tplc="FC947D20">
      <w:start w:val="1"/>
      <w:numFmt w:val="decimal"/>
      <w:lvlText w:val="%7."/>
      <w:lvlJc w:val="left"/>
      <w:pPr>
        <w:ind w:left="5040" w:hanging="360"/>
      </w:pPr>
    </w:lvl>
    <w:lvl w:ilvl="7" w:tplc="BFE42B8C">
      <w:start w:val="1"/>
      <w:numFmt w:val="lowerLetter"/>
      <w:lvlText w:val="%8."/>
      <w:lvlJc w:val="left"/>
      <w:pPr>
        <w:ind w:left="5760" w:hanging="360"/>
      </w:pPr>
    </w:lvl>
    <w:lvl w:ilvl="8" w:tplc="06321382">
      <w:start w:val="1"/>
      <w:numFmt w:val="lowerRoman"/>
      <w:lvlText w:val="%9."/>
      <w:lvlJc w:val="right"/>
      <w:pPr>
        <w:ind w:left="6480" w:hanging="180"/>
      </w:pPr>
    </w:lvl>
  </w:abstractNum>
  <w:num w:numId="1" w16cid:durableId="538663494">
    <w:abstractNumId w:val="0"/>
  </w:num>
  <w:num w:numId="2" w16cid:durableId="693071145">
    <w:abstractNumId w:val="1"/>
  </w:num>
  <w:num w:numId="3" w16cid:durableId="2041659893">
    <w:abstractNumId w:val="4"/>
  </w:num>
  <w:num w:numId="4" w16cid:durableId="418721553">
    <w:abstractNumId w:val="7"/>
  </w:num>
  <w:num w:numId="5" w16cid:durableId="1441530682">
    <w:abstractNumId w:val="19"/>
  </w:num>
  <w:num w:numId="6" w16cid:durableId="183063598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359155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40116909">
    <w:abstractNumId w:val="3"/>
  </w:num>
  <w:num w:numId="9" w16cid:durableId="1245645153">
    <w:abstractNumId w:val="14"/>
  </w:num>
  <w:num w:numId="10" w16cid:durableId="1897742082">
    <w:abstractNumId w:val="18"/>
  </w:num>
  <w:num w:numId="11" w16cid:durableId="1484080412">
    <w:abstractNumId w:val="16"/>
  </w:num>
  <w:num w:numId="12" w16cid:durableId="2027556839">
    <w:abstractNumId w:val="6"/>
  </w:num>
  <w:num w:numId="13" w16cid:durableId="1855722943">
    <w:abstractNumId w:val="17"/>
  </w:num>
  <w:num w:numId="14" w16cid:durableId="1569001485">
    <w:abstractNumId w:val="2"/>
  </w:num>
  <w:num w:numId="15" w16cid:durableId="1958876196">
    <w:abstractNumId w:val="9"/>
  </w:num>
  <w:num w:numId="16" w16cid:durableId="1795975547">
    <w:abstractNumId w:val="13"/>
  </w:num>
  <w:num w:numId="17" w16cid:durableId="758982118">
    <w:abstractNumId w:val="10"/>
  </w:num>
  <w:num w:numId="18" w16cid:durableId="1556618752">
    <w:abstractNumId w:val="15"/>
  </w:num>
  <w:num w:numId="19" w16cid:durableId="701707171">
    <w:abstractNumId w:val="8"/>
  </w:num>
  <w:num w:numId="20" w16cid:durableId="7845411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AFD"/>
    <w:rsid w:val="00001F47"/>
    <w:rsid w:val="0001092C"/>
    <w:rsid w:val="0001511C"/>
    <w:rsid w:val="00020FB3"/>
    <w:rsid w:val="00021714"/>
    <w:rsid w:val="00022659"/>
    <w:rsid w:val="000251FA"/>
    <w:rsid w:val="00025BFD"/>
    <w:rsid w:val="000352D5"/>
    <w:rsid w:val="00036993"/>
    <w:rsid w:val="00036EBE"/>
    <w:rsid w:val="00040962"/>
    <w:rsid w:val="00040BAC"/>
    <w:rsid w:val="00043047"/>
    <w:rsid w:val="0004411F"/>
    <w:rsid w:val="00045141"/>
    <w:rsid w:val="00051D27"/>
    <w:rsid w:val="000651BE"/>
    <w:rsid w:val="000668C2"/>
    <w:rsid w:val="00072C0A"/>
    <w:rsid w:val="000760E5"/>
    <w:rsid w:val="00086A8A"/>
    <w:rsid w:val="00091867"/>
    <w:rsid w:val="000972E8"/>
    <w:rsid w:val="000A28BA"/>
    <w:rsid w:val="000A3D60"/>
    <w:rsid w:val="000B01C3"/>
    <w:rsid w:val="000B24BF"/>
    <w:rsid w:val="000B630B"/>
    <w:rsid w:val="000B7E90"/>
    <w:rsid w:val="000C5E99"/>
    <w:rsid w:val="000C65E1"/>
    <w:rsid w:val="000D292C"/>
    <w:rsid w:val="000D2EBB"/>
    <w:rsid w:val="000D644F"/>
    <w:rsid w:val="000D685E"/>
    <w:rsid w:val="000D6C23"/>
    <w:rsid w:val="000E13BA"/>
    <w:rsid w:val="000E4C76"/>
    <w:rsid w:val="000F030B"/>
    <w:rsid w:val="000F45A1"/>
    <w:rsid w:val="000F6052"/>
    <w:rsid w:val="000F790B"/>
    <w:rsid w:val="0010788A"/>
    <w:rsid w:val="001147AB"/>
    <w:rsid w:val="0011513F"/>
    <w:rsid w:val="00120135"/>
    <w:rsid w:val="00122B58"/>
    <w:rsid w:val="00126240"/>
    <w:rsid w:val="001329C8"/>
    <w:rsid w:val="001471C3"/>
    <w:rsid w:val="00152E67"/>
    <w:rsid w:val="00157E23"/>
    <w:rsid w:val="001609E5"/>
    <w:rsid w:val="001623E1"/>
    <w:rsid w:val="00163436"/>
    <w:rsid w:val="00174CA0"/>
    <w:rsid w:val="00177B9C"/>
    <w:rsid w:val="00183374"/>
    <w:rsid w:val="001877B4"/>
    <w:rsid w:val="00193072"/>
    <w:rsid w:val="00195056"/>
    <w:rsid w:val="001962AB"/>
    <w:rsid w:val="001A5D39"/>
    <w:rsid w:val="001A798C"/>
    <w:rsid w:val="001B403B"/>
    <w:rsid w:val="001C04EC"/>
    <w:rsid w:val="001C3B0B"/>
    <w:rsid w:val="001D0186"/>
    <w:rsid w:val="001E2139"/>
    <w:rsid w:val="001E4367"/>
    <w:rsid w:val="001E6BF8"/>
    <w:rsid w:val="001F297F"/>
    <w:rsid w:val="00203DFB"/>
    <w:rsid w:val="002066EE"/>
    <w:rsid w:val="00207732"/>
    <w:rsid w:val="00222FC4"/>
    <w:rsid w:val="002338D9"/>
    <w:rsid w:val="0023562A"/>
    <w:rsid w:val="00236E8E"/>
    <w:rsid w:val="00255637"/>
    <w:rsid w:val="0025655B"/>
    <w:rsid w:val="00257C0F"/>
    <w:rsid w:val="00274065"/>
    <w:rsid w:val="00294D96"/>
    <w:rsid w:val="00295C48"/>
    <w:rsid w:val="002A21CA"/>
    <w:rsid w:val="002B34C1"/>
    <w:rsid w:val="002B72CE"/>
    <w:rsid w:val="002B75F5"/>
    <w:rsid w:val="002C144C"/>
    <w:rsid w:val="002E388A"/>
    <w:rsid w:val="002E4164"/>
    <w:rsid w:val="002E4FD6"/>
    <w:rsid w:val="002F4F60"/>
    <w:rsid w:val="00305C87"/>
    <w:rsid w:val="0031114B"/>
    <w:rsid w:val="00320D75"/>
    <w:rsid w:val="00326BD3"/>
    <w:rsid w:val="00332354"/>
    <w:rsid w:val="0033613F"/>
    <w:rsid w:val="00344EA2"/>
    <w:rsid w:val="0034573A"/>
    <w:rsid w:val="00350A5A"/>
    <w:rsid w:val="003519CC"/>
    <w:rsid w:val="00353400"/>
    <w:rsid w:val="003562B6"/>
    <w:rsid w:val="00365F49"/>
    <w:rsid w:val="003661F5"/>
    <w:rsid w:val="0037330A"/>
    <w:rsid w:val="00375A3A"/>
    <w:rsid w:val="00376478"/>
    <w:rsid w:val="003778A0"/>
    <w:rsid w:val="00390446"/>
    <w:rsid w:val="00396DE7"/>
    <w:rsid w:val="003A7004"/>
    <w:rsid w:val="003B22B2"/>
    <w:rsid w:val="003C02B5"/>
    <w:rsid w:val="003C1590"/>
    <w:rsid w:val="003C6351"/>
    <w:rsid w:val="003D1B99"/>
    <w:rsid w:val="003E1DC0"/>
    <w:rsid w:val="003E35EF"/>
    <w:rsid w:val="003F520C"/>
    <w:rsid w:val="003F720B"/>
    <w:rsid w:val="0040342D"/>
    <w:rsid w:val="00404C8B"/>
    <w:rsid w:val="00451E22"/>
    <w:rsid w:val="00471357"/>
    <w:rsid w:val="0047391D"/>
    <w:rsid w:val="00482520"/>
    <w:rsid w:val="00486A73"/>
    <w:rsid w:val="00490CF4"/>
    <w:rsid w:val="00492576"/>
    <w:rsid w:val="00494A45"/>
    <w:rsid w:val="004A6F18"/>
    <w:rsid w:val="004B1C3B"/>
    <w:rsid w:val="004C0C86"/>
    <w:rsid w:val="004C196D"/>
    <w:rsid w:val="004E536B"/>
    <w:rsid w:val="004E62ED"/>
    <w:rsid w:val="005024D9"/>
    <w:rsid w:val="005276EF"/>
    <w:rsid w:val="005366B1"/>
    <w:rsid w:val="00537621"/>
    <w:rsid w:val="005421EF"/>
    <w:rsid w:val="005427A5"/>
    <w:rsid w:val="00543E27"/>
    <w:rsid w:val="00553E97"/>
    <w:rsid w:val="00555D2F"/>
    <w:rsid w:val="00561244"/>
    <w:rsid w:val="005651D0"/>
    <w:rsid w:val="00576756"/>
    <w:rsid w:val="005902E7"/>
    <w:rsid w:val="0059238D"/>
    <w:rsid w:val="005A20A3"/>
    <w:rsid w:val="005A30E6"/>
    <w:rsid w:val="005A348D"/>
    <w:rsid w:val="005A3A66"/>
    <w:rsid w:val="005A5399"/>
    <w:rsid w:val="005A5AFD"/>
    <w:rsid w:val="005B138E"/>
    <w:rsid w:val="005B6264"/>
    <w:rsid w:val="005C02D4"/>
    <w:rsid w:val="005C124E"/>
    <w:rsid w:val="005D1272"/>
    <w:rsid w:val="005D6049"/>
    <w:rsid w:val="005D70D8"/>
    <w:rsid w:val="005E04C2"/>
    <w:rsid w:val="005E16E5"/>
    <w:rsid w:val="005E615A"/>
    <w:rsid w:val="005E7ED4"/>
    <w:rsid w:val="005F5582"/>
    <w:rsid w:val="005F7692"/>
    <w:rsid w:val="00615095"/>
    <w:rsid w:val="006174E8"/>
    <w:rsid w:val="00636599"/>
    <w:rsid w:val="00641273"/>
    <w:rsid w:val="00646A47"/>
    <w:rsid w:val="00655AFE"/>
    <w:rsid w:val="00662817"/>
    <w:rsid w:val="006666CD"/>
    <w:rsid w:val="00671CA7"/>
    <w:rsid w:val="00674A1B"/>
    <w:rsid w:val="006751A5"/>
    <w:rsid w:val="00675C83"/>
    <w:rsid w:val="00681F29"/>
    <w:rsid w:val="00685D70"/>
    <w:rsid w:val="00691237"/>
    <w:rsid w:val="00693D65"/>
    <w:rsid w:val="006943C2"/>
    <w:rsid w:val="006C1A19"/>
    <w:rsid w:val="006C303F"/>
    <w:rsid w:val="006C43EF"/>
    <w:rsid w:val="006D71F9"/>
    <w:rsid w:val="006E21FB"/>
    <w:rsid w:val="006E58C2"/>
    <w:rsid w:val="006F15D5"/>
    <w:rsid w:val="00707519"/>
    <w:rsid w:val="00725B21"/>
    <w:rsid w:val="0072727D"/>
    <w:rsid w:val="007321F6"/>
    <w:rsid w:val="0074013E"/>
    <w:rsid w:val="0074389F"/>
    <w:rsid w:val="00747318"/>
    <w:rsid w:val="00750EE8"/>
    <w:rsid w:val="007633A2"/>
    <w:rsid w:val="0077555C"/>
    <w:rsid w:val="007756E2"/>
    <w:rsid w:val="00784021"/>
    <w:rsid w:val="00787BC6"/>
    <w:rsid w:val="007934A3"/>
    <w:rsid w:val="00795CF9"/>
    <w:rsid w:val="007B5B4C"/>
    <w:rsid w:val="007B616C"/>
    <w:rsid w:val="007C463E"/>
    <w:rsid w:val="007C6056"/>
    <w:rsid w:val="007C7695"/>
    <w:rsid w:val="007D4103"/>
    <w:rsid w:val="007D7F96"/>
    <w:rsid w:val="007D7FD1"/>
    <w:rsid w:val="007E27B8"/>
    <w:rsid w:val="007E7B26"/>
    <w:rsid w:val="007F580B"/>
    <w:rsid w:val="007F706C"/>
    <w:rsid w:val="0080087F"/>
    <w:rsid w:val="00804899"/>
    <w:rsid w:val="00806708"/>
    <w:rsid w:val="00811F79"/>
    <w:rsid w:val="008251DA"/>
    <w:rsid w:val="0082548E"/>
    <w:rsid w:val="008368BF"/>
    <w:rsid w:val="00840B2A"/>
    <w:rsid w:val="00844D81"/>
    <w:rsid w:val="00846D80"/>
    <w:rsid w:val="0086108E"/>
    <w:rsid w:val="0086194C"/>
    <w:rsid w:val="00883823"/>
    <w:rsid w:val="008871E7"/>
    <w:rsid w:val="00887EB4"/>
    <w:rsid w:val="00892519"/>
    <w:rsid w:val="008B6930"/>
    <w:rsid w:val="008C1E8D"/>
    <w:rsid w:val="008C21AB"/>
    <w:rsid w:val="008C53CE"/>
    <w:rsid w:val="008D12A5"/>
    <w:rsid w:val="008E2770"/>
    <w:rsid w:val="008E2DBF"/>
    <w:rsid w:val="008E5F99"/>
    <w:rsid w:val="008F65E1"/>
    <w:rsid w:val="00910CFD"/>
    <w:rsid w:val="009169D3"/>
    <w:rsid w:val="00924F64"/>
    <w:rsid w:val="00930F67"/>
    <w:rsid w:val="00961DAA"/>
    <w:rsid w:val="00965197"/>
    <w:rsid w:val="00973BB7"/>
    <w:rsid w:val="00974311"/>
    <w:rsid w:val="00981900"/>
    <w:rsid w:val="00985A3B"/>
    <w:rsid w:val="00987DC7"/>
    <w:rsid w:val="0099027C"/>
    <w:rsid w:val="009931D1"/>
    <w:rsid w:val="00993CA7"/>
    <w:rsid w:val="00996869"/>
    <w:rsid w:val="009A1489"/>
    <w:rsid w:val="009A6172"/>
    <w:rsid w:val="009B18AB"/>
    <w:rsid w:val="009B45E9"/>
    <w:rsid w:val="009B5EB9"/>
    <w:rsid w:val="009E2C9C"/>
    <w:rsid w:val="009F11BB"/>
    <w:rsid w:val="009F64C5"/>
    <w:rsid w:val="00A008B5"/>
    <w:rsid w:val="00A0777A"/>
    <w:rsid w:val="00A154D1"/>
    <w:rsid w:val="00A16B71"/>
    <w:rsid w:val="00A20D97"/>
    <w:rsid w:val="00A27298"/>
    <w:rsid w:val="00A43021"/>
    <w:rsid w:val="00A61047"/>
    <w:rsid w:val="00A61556"/>
    <w:rsid w:val="00A70A12"/>
    <w:rsid w:val="00A722FA"/>
    <w:rsid w:val="00A81847"/>
    <w:rsid w:val="00A97573"/>
    <w:rsid w:val="00AB52C4"/>
    <w:rsid w:val="00AB6456"/>
    <w:rsid w:val="00AD1E48"/>
    <w:rsid w:val="00AD4142"/>
    <w:rsid w:val="00AE3A6A"/>
    <w:rsid w:val="00AF4947"/>
    <w:rsid w:val="00AF53D3"/>
    <w:rsid w:val="00B13F21"/>
    <w:rsid w:val="00B2661F"/>
    <w:rsid w:val="00B33D73"/>
    <w:rsid w:val="00B40952"/>
    <w:rsid w:val="00B5405F"/>
    <w:rsid w:val="00B5470B"/>
    <w:rsid w:val="00B603D0"/>
    <w:rsid w:val="00B62D90"/>
    <w:rsid w:val="00B63FE5"/>
    <w:rsid w:val="00B671DE"/>
    <w:rsid w:val="00B751A7"/>
    <w:rsid w:val="00B751DB"/>
    <w:rsid w:val="00B822FF"/>
    <w:rsid w:val="00B83661"/>
    <w:rsid w:val="00B926BC"/>
    <w:rsid w:val="00B963C3"/>
    <w:rsid w:val="00BA6EF2"/>
    <w:rsid w:val="00BB20C4"/>
    <w:rsid w:val="00BB34CB"/>
    <w:rsid w:val="00BB57B8"/>
    <w:rsid w:val="00BB6F00"/>
    <w:rsid w:val="00BC1195"/>
    <w:rsid w:val="00BC23BE"/>
    <w:rsid w:val="00BD5DE8"/>
    <w:rsid w:val="00BE0C13"/>
    <w:rsid w:val="00BE2CB0"/>
    <w:rsid w:val="00BE3A65"/>
    <w:rsid w:val="00BF0C41"/>
    <w:rsid w:val="00BF26CA"/>
    <w:rsid w:val="00BF29A4"/>
    <w:rsid w:val="00BF7A52"/>
    <w:rsid w:val="00C17575"/>
    <w:rsid w:val="00C227B6"/>
    <w:rsid w:val="00C26DBE"/>
    <w:rsid w:val="00C33141"/>
    <w:rsid w:val="00C33CF3"/>
    <w:rsid w:val="00C36399"/>
    <w:rsid w:val="00C41137"/>
    <w:rsid w:val="00C45CF3"/>
    <w:rsid w:val="00C47818"/>
    <w:rsid w:val="00C501FD"/>
    <w:rsid w:val="00C51B70"/>
    <w:rsid w:val="00C5216C"/>
    <w:rsid w:val="00C54C93"/>
    <w:rsid w:val="00C5758A"/>
    <w:rsid w:val="00C63421"/>
    <w:rsid w:val="00C74ADA"/>
    <w:rsid w:val="00C774FA"/>
    <w:rsid w:val="00C778F4"/>
    <w:rsid w:val="00C9265C"/>
    <w:rsid w:val="00C95FD2"/>
    <w:rsid w:val="00C960C0"/>
    <w:rsid w:val="00CA3947"/>
    <w:rsid w:val="00CC2336"/>
    <w:rsid w:val="00CC5A75"/>
    <w:rsid w:val="00CD06FD"/>
    <w:rsid w:val="00CD3CAA"/>
    <w:rsid w:val="00CE0FDE"/>
    <w:rsid w:val="00CE2F1D"/>
    <w:rsid w:val="00CF22E6"/>
    <w:rsid w:val="00D003C0"/>
    <w:rsid w:val="00D06534"/>
    <w:rsid w:val="00D10C74"/>
    <w:rsid w:val="00D13821"/>
    <w:rsid w:val="00D141B2"/>
    <w:rsid w:val="00D26F03"/>
    <w:rsid w:val="00D35A81"/>
    <w:rsid w:val="00D36435"/>
    <w:rsid w:val="00D36552"/>
    <w:rsid w:val="00D36739"/>
    <w:rsid w:val="00D42A65"/>
    <w:rsid w:val="00D43FE0"/>
    <w:rsid w:val="00D5525C"/>
    <w:rsid w:val="00D62C8C"/>
    <w:rsid w:val="00D6613E"/>
    <w:rsid w:val="00D67C8D"/>
    <w:rsid w:val="00D67E49"/>
    <w:rsid w:val="00D971C4"/>
    <w:rsid w:val="00DA3B80"/>
    <w:rsid w:val="00DB5ECD"/>
    <w:rsid w:val="00DC0756"/>
    <w:rsid w:val="00DC2E7F"/>
    <w:rsid w:val="00DC3F2F"/>
    <w:rsid w:val="00DC5C2C"/>
    <w:rsid w:val="00DD55C4"/>
    <w:rsid w:val="00DD577A"/>
    <w:rsid w:val="00DE4185"/>
    <w:rsid w:val="00DE508E"/>
    <w:rsid w:val="00DE799B"/>
    <w:rsid w:val="00DF3EF0"/>
    <w:rsid w:val="00DF5976"/>
    <w:rsid w:val="00DF6D75"/>
    <w:rsid w:val="00E02159"/>
    <w:rsid w:val="00E0610F"/>
    <w:rsid w:val="00E06F06"/>
    <w:rsid w:val="00E1384E"/>
    <w:rsid w:val="00E154B8"/>
    <w:rsid w:val="00E2039F"/>
    <w:rsid w:val="00E3493F"/>
    <w:rsid w:val="00E35E14"/>
    <w:rsid w:val="00E438DF"/>
    <w:rsid w:val="00E530C4"/>
    <w:rsid w:val="00E55C93"/>
    <w:rsid w:val="00E7046E"/>
    <w:rsid w:val="00E74620"/>
    <w:rsid w:val="00E75FF6"/>
    <w:rsid w:val="00E82A93"/>
    <w:rsid w:val="00E87F98"/>
    <w:rsid w:val="00E91034"/>
    <w:rsid w:val="00E95647"/>
    <w:rsid w:val="00EA3B9B"/>
    <w:rsid w:val="00EB1CFC"/>
    <w:rsid w:val="00EC49F2"/>
    <w:rsid w:val="00EF001A"/>
    <w:rsid w:val="00EF4555"/>
    <w:rsid w:val="00F00794"/>
    <w:rsid w:val="00F06024"/>
    <w:rsid w:val="00F15447"/>
    <w:rsid w:val="00F15493"/>
    <w:rsid w:val="00F15884"/>
    <w:rsid w:val="00F25CE1"/>
    <w:rsid w:val="00F26DF8"/>
    <w:rsid w:val="00F359A6"/>
    <w:rsid w:val="00F35C98"/>
    <w:rsid w:val="00F36A9A"/>
    <w:rsid w:val="00F379E1"/>
    <w:rsid w:val="00F404B8"/>
    <w:rsid w:val="00F457AB"/>
    <w:rsid w:val="00F472A2"/>
    <w:rsid w:val="00F50526"/>
    <w:rsid w:val="00F56AA2"/>
    <w:rsid w:val="00F57C58"/>
    <w:rsid w:val="00F60A6A"/>
    <w:rsid w:val="00F60E03"/>
    <w:rsid w:val="00F64C56"/>
    <w:rsid w:val="00F717B1"/>
    <w:rsid w:val="00F76842"/>
    <w:rsid w:val="00F82037"/>
    <w:rsid w:val="00FA2453"/>
    <w:rsid w:val="00FB11F0"/>
    <w:rsid w:val="00FB7692"/>
    <w:rsid w:val="00FC608A"/>
    <w:rsid w:val="00FE5CEF"/>
    <w:rsid w:val="00FE7695"/>
    <w:rsid w:val="00FF7629"/>
  </w:rsids>
  <m:mathPr>
    <m:mathFont m:val="Cambria Math"/>
    <m:brkBin m:val="before"/>
    <m:brkBinSub m:val="--"/>
    <m:smallFrac m:val="0"/>
    <m:dispDef/>
    <m:lMargin m:val="0"/>
    <m:rMargin m:val="0"/>
    <m:defJc m:val="centerGroup"/>
    <m:wrapIndent m:val="1440"/>
    <m:intLim m:val="subSup"/>
    <m:naryLim m:val="undOvr"/>
  </m:mathPr>
  <w:themeFontLang w:val="hr-H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5F53493"/>
  <w15:docId w15:val="{AE357B14-7030-49AE-B88B-F8199D363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hr-HR" w:eastAsia="hr-H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5B138E"/>
    <w:pPr>
      <w:widowControl w:val="0"/>
      <w:suppressAutoHyphens/>
    </w:pPr>
    <w:rPr>
      <w:rFonts w:eastAsia="SimSun"/>
      <w:kern w:val="1"/>
      <w:sz w:val="24"/>
      <w:szCs w:val="24"/>
      <w:lang w:eastAsia="zh-CN"/>
    </w:rPr>
  </w:style>
  <w:style w:type="paragraph" w:styleId="Naslov1">
    <w:name w:val="heading 1"/>
    <w:basedOn w:val="Stilnaslova"/>
    <w:next w:val="Tijeloteksta"/>
    <w:link w:val="Naslov1Char"/>
    <w:uiPriority w:val="99"/>
    <w:qFormat/>
    <w:rsid w:val="00DA3B80"/>
    <w:pPr>
      <w:numPr>
        <w:numId w:val="1"/>
      </w:numPr>
      <w:outlineLvl w:val="0"/>
    </w:pPr>
    <w:rPr>
      <w:rFonts w:ascii="Times New Roman" w:hAnsi="Times New Roman"/>
      <w:b/>
      <w:bCs/>
      <w:sz w:val="32"/>
      <w:szCs w:val="32"/>
    </w:rPr>
  </w:style>
  <w:style w:type="paragraph" w:styleId="Naslov2">
    <w:name w:val="heading 2"/>
    <w:basedOn w:val="Stilnaslova"/>
    <w:next w:val="Tijeloteksta"/>
    <w:link w:val="Naslov2Char"/>
    <w:uiPriority w:val="99"/>
    <w:qFormat/>
    <w:rsid w:val="00DA3B80"/>
    <w:pPr>
      <w:numPr>
        <w:ilvl w:val="1"/>
        <w:numId w:val="1"/>
      </w:numPr>
      <w:outlineLvl w:val="1"/>
    </w:pPr>
    <w:rPr>
      <w:rFonts w:ascii="Times New Roman" w:hAnsi="Times New Roman"/>
      <w:b/>
      <w:bCs/>
      <w:iCs/>
    </w:rPr>
  </w:style>
  <w:style w:type="paragraph" w:styleId="Naslov3">
    <w:name w:val="heading 3"/>
    <w:basedOn w:val="Stilnaslova"/>
    <w:next w:val="Tijeloteksta"/>
    <w:link w:val="Naslov3Char"/>
    <w:uiPriority w:val="99"/>
    <w:qFormat/>
    <w:rsid w:val="00DA3B80"/>
    <w:pPr>
      <w:numPr>
        <w:ilvl w:val="2"/>
        <w:numId w:val="1"/>
      </w:numPr>
      <w:outlineLvl w:val="2"/>
    </w:pPr>
    <w:rPr>
      <w:rFonts w:ascii="Times New Roman" w:hAnsi="Times New Roman"/>
      <w:b/>
      <w:bC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9"/>
    <w:rsid w:val="00DA3B80"/>
    <w:rPr>
      <w:rFonts w:eastAsia="Microsoft YaHei" w:cs="Arial"/>
      <w:b/>
      <w:bCs/>
      <w:kern w:val="1"/>
      <w:sz w:val="32"/>
      <w:szCs w:val="32"/>
      <w:lang w:eastAsia="zh-CN"/>
    </w:rPr>
  </w:style>
  <w:style w:type="character" w:customStyle="1" w:styleId="Naslov2Char">
    <w:name w:val="Naslov 2 Char"/>
    <w:basedOn w:val="Zadanifontodlomka"/>
    <w:link w:val="Naslov2"/>
    <w:uiPriority w:val="99"/>
    <w:rsid w:val="00DA3B80"/>
    <w:rPr>
      <w:rFonts w:eastAsia="Microsoft YaHei" w:cs="Arial"/>
      <w:b/>
      <w:bCs/>
      <w:iCs/>
      <w:kern w:val="1"/>
      <w:sz w:val="28"/>
      <w:szCs w:val="28"/>
      <w:lang w:eastAsia="zh-CN"/>
    </w:rPr>
  </w:style>
  <w:style w:type="character" w:customStyle="1" w:styleId="Naslov3Char">
    <w:name w:val="Naslov 3 Char"/>
    <w:basedOn w:val="Zadanifontodlomka"/>
    <w:link w:val="Naslov3"/>
    <w:uiPriority w:val="99"/>
    <w:rsid w:val="00DA3B80"/>
    <w:rPr>
      <w:rFonts w:eastAsia="Microsoft YaHei" w:cs="Arial"/>
      <w:b/>
      <w:bCs/>
      <w:kern w:val="1"/>
      <w:sz w:val="28"/>
      <w:szCs w:val="28"/>
      <w:lang w:eastAsia="zh-CN"/>
    </w:rPr>
  </w:style>
  <w:style w:type="character" w:customStyle="1" w:styleId="WW8Num1z0">
    <w:name w:val="WW8Num1z0"/>
    <w:uiPriority w:val="99"/>
    <w:rsid w:val="00840B2A"/>
    <w:rPr>
      <w:rFonts w:ascii="Symbol" w:hAnsi="Symbol" w:cs="Symbol"/>
    </w:rPr>
  </w:style>
  <w:style w:type="character" w:customStyle="1" w:styleId="WW8Num1z1">
    <w:name w:val="WW8Num1z1"/>
    <w:uiPriority w:val="99"/>
    <w:rsid w:val="00840B2A"/>
  </w:style>
  <w:style w:type="character" w:customStyle="1" w:styleId="WW8Num1z2">
    <w:name w:val="WW8Num1z2"/>
    <w:uiPriority w:val="99"/>
    <w:rsid w:val="00840B2A"/>
  </w:style>
  <w:style w:type="character" w:customStyle="1" w:styleId="WW8Num1z3">
    <w:name w:val="WW8Num1z3"/>
    <w:uiPriority w:val="99"/>
    <w:rsid w:val="00840B2A"/>
  </w:style>
  <w:style w:type="character" w:customStyle="1" w:styleId="WW8Num1z4">
    <w:name w:val="WW8Num1z4"/>
    <w:uiPriority w:val="99"/>
    <w:rsid w:val="00840B2A"/>
  </w:style>
  <w:style w:type="character" w:customStyle="1" w:styleId="WW8Num1z5">
    <w:name w:val="WW8Num1z5"/>
    <w:uiPriority w:val="99"/>
    <w:rsid w:val="00840B2A"/>
  </w:style>
  <w:style w:type="character" w:customStyle="1" w:styleId="WW8Num1z6">
    <w:name w:val="WW8Num1z6"/>
    <w:uiPriority w:val="99"/>
    <w:rsid w:val="00840B2A"/>
  </w:style>
  <w:style w:type="character" w:customStyle="1" w:styleId="WW8Num1z7">
    <w:name w:val="WW8Num1z7"/>
    <w:uiPriority w:val="99"/>
    <w:rsid w:val="00840B2A"/>
  </w:style>
  <w:style w:type="character" w:customStyle="1" w:styleId="WW8Num1z8">
    <w:name w:val="WW8Num1z8"/>
    <w:uiPriority w:val="99"/>
    <w:rsid w:val="00840B2A"/>
  </w:style>
  <w:style w:type="character" w:customStyle="1" w:styleId="WW8Num2z0">
    <w:name w:val="WW8Num2z0"/>
    <w:uiPriority w:val="99"/>
    <w:rsid w:val="00840B2A"/>
  </w:style>
  <w:style w:type="character" w:customStyle="1" w:styleId="WW8Num2z1">
    <w:name w:val="WW8Num2z1"/>
    <w:uiPriority w:val="99"/>
    <w:rsid w:val="00840B2A"/>
  </w:style>
  <w:style w:type="character" w:customStyle="1" w:styleId="WW8Num2z2">
    <w:name w:val="WW8Num2z2"/>
    <w:uiPriority w:val="99"/>
    <w:rsid w:val="00840B2A"/>
  </w:style>
  <w:style w:type="character" w:customStyle="1" w:styleId="WW8Num2z3">
    <w:name w:val="WW8Num2z3"/>
    <w:uiPriority w:val="99"/>
    <w:rsid w:val="00840B2A"/>
  </w:style>
  <w:style w:type="character" w:customStyle="1" w:styleId="WW8Num2z4">
    <w:name w:val="WW8Num2z4"/>
    <w:uiPriority w:val="99"/>
    <w:rsid w:val="00840B2A"/>
  </w:style>
  <w:style w:type="character" w:customStyle="1" w:styleId="WW8Num2z5">
    <w:name w:val="WW8Num2z5"/>
    <w:uiPriority w:val="99"/>
    <w:rsid w:val="00840B2A"/>
  </w:style>
  <w:style w:type="character" w:customStyle="1" w:styleId="WW8Num2z6">
    <w:name w:val="WW8Num2z6"/>
    <w:uiPriority w:val="99"/>
    <w:rsid w:val="00840B2A"/>
  </w:style>
  <w:style w:type="character" w:customStyle="1" w:styleId="WW8Num2z7">
    <w:name w:val="WW8Num2z7"/>
    <w:uiPriority w:val="99"/>
    <w:rsid w:val="00840B2A"/>
  </w:style>
  <w:style w:type="character" w:customStyle="1" w:styleId="WW8Num2z8">
    <w:name w:val="WW8Num2z8"/>
    <w:uiPriority w:val="99"/>
    <w:rsid w:val="00840B2A"/>
  </w:style>
  <w:style w:type="character" w:styleId="Naglaeno">
    <w:name w:val="Strong"/>
    <w:basedOn w:val="Zadanifontodlomka"/>
    <w:uiPriority w:val="22"/>
    <w:qFormat/>
    <w:rsid w:val="00840B2A"/>
    <w:rPr>
      <w:b/>
      <w:bCs/>
    </w:rPr>
  </w:style>
  <w:style w:type="character" w:customStyle="1" w:styleId="WW8Num16z0">
    <w:name w:val="WW8Num16z0"/>
    <w:uiPriority w:val="99"/>
    <w:rsid w:val="00840B2A"/>
    <w:rPr>
      <w:rFonts w:ascii="Symbol" w:hAnsi="Symbol" w:cs="Symbol"/>
      <w:sz w:val="22"/>
      <w:szCs w:val="22"/>
    </w:rPr>
  </w:style>
  <w:style w:type="character" w:customStyle="1" w:styleId="WW8Num16z1">
    <w:name w:val="WW8Num16z1"/>
    <w:uiPriority w:val="99"/>
    <w:rsid w:val="00840B2A"/>
  </w:style>
  <w:style w:type="character" w:customStyle="1" w:styleId="WW8Num16z2">
    <w:name w:val="WW8Num16z2"/>
    <w:uiPriority w:val="99"/>
    <w:rsid w:val="00840B2A"/>
    <w:rPr>
      <w:rFonts w:ascii="Wingdings" w:hAnsi="Wingdings" w:cs="Wingdings"/>
    </w:rPr>
  </w:style>
  <w:style w:type="character" w:customStyle="1" w:styleId="WW8Num16z4">
    <w:name w:val="WW8Num16z4"/>
    <w:uiPriority w:val="99"/>
    <w:rsid w:val="00840B2A"/>
    <w:rPr>
      <w:rFonts w:ascii="Courier New" w:hAnsi="Courier New" w:cs="Courier New"/>
    </w:rPr>
  </w:style>
  <w:style w:type="character" w:customStyle="1" w:styleId="Simbolinumeriranja">
    <w:name w:val="Simboli numeriranja"/>
    <w:uiPriority w:val="99"/>
    <w:rsid w:val="00840B2A"/>
  </w:style>
  <w:style w:type="character" w:customStyle="1" w:styleId="ListLabel1">
    <w:name w:val="ListLabel 1"/>
    <w:uiPriority w:val="99"/>
    <w:rsid w:val="00840B2A"/>
    <w:rPr>
      <w:rFonts w:ascii="Times New Roman" w:hAnsi="Times New Roman" w:cs="Times New Roman"/>
    </w:rPr>
  </w:style>
  <w:style w:type="character" w:styleId="Istaknuto">
    <w:name w:val="Emphasis"/>
    <w:basedOn w:val="Zadanifontodlomka"/>
    <w:uiPriority w:val="99"/>
    <w:qFormat/>
    <w:rsid w:val="00840B2A"/>
    <w:rPr>
      <w:i/>
      <w:iCs/>
    </w:rPr>
  </w:style>
  <w:style w:type="paragraph" w:customStyle="1" w:styleId="Stilnaslova">
    <w:name w:val="Stil naslova"/>
    <w:basedOn w:val="Normal"/>
    <w:next w:val="Tijeloteksta"/>
    <w:uiPriority w:val="99"/>
    <w:rsid w:val="00840B2A"/>
    <w:pPr>
      <w:keepNext/>
      <w:spacing w:before="240" w:after="120"/>
    </w:pPr>
    <w:rPr>
      <w:rFonts w:ascii="Arial" w:eastAsia="Microsoft YaHei" w:hAnsi="Arial" w:cs="Arial"/>
      <w:sz w:val="28"/>
      <w:szCs w:val="28"/>
    </w:rPr>
  </w:style>
  <w:style w:type="paragraph" w:styleId="Tijeloteksta">
    <w:name w:val="Body Text"/>
    <w:basedOn w:val="Normal"/>
    <w:link w:val="TijelotekstaChar"/>
    <w:uiPriority w:val="99"/>
    <w:rsid w:val="00840B2A"/>
    <w:pPr>
      <w:spacing w:after="120"/>
    </w:pPr>
  </w:style>
  <w:style w:type="character" w:customStyle="1" w:styleId="TijelotekstaChar">
    <w:name w:val="Tijelo teksta Char"/>
    <w:basedOn w:val="Zadanifontodlomka"/>
    <w:link w:val="Tijeloteksta"/>
    <w:uiPriority w:val="99"/>
    <w:semiHidden/>
    <w:rsid w:val="00832E30"/>
    <w:rPr>
      <w:rFonts w:eastAsia="SimSun"/>
      <w:kern w:val="1"/>
      <w:sz w:val="24"/>
      <w:szCs w:val="24"/>
      <w:lang w:eastAsia="zh-CN"/>
    </w:rPr>
  </w:style>
  <w:style w:type="paragraph" w:styleId="Popis">
    <w:name w:val="List"/>
    <w:basedOn w:val="Tijeloteksta"/>
    <w:uiPriority w:val="99"/>
    <w:rsid w:val="00840B2A"/>
  </w:style>
  <w:style w:type="paragraph" w:styleId="Opisslike">
    <w:name w:val="caption"/>
    <w:basedOn w:val="Normal"/>
    <w:uiPriority w:val="99"/>
    <w:qFormat/>
    <w:rsid w:val="00840B2A"/>
    <w:pPr>
      <w:suppressLineNumbers/>
      <w:spacing w:before="120" w:after="120"/>
    </w:pPr>
    <w:rPr>
      <w:i/>
      <w:iCs/>
    </w:rPr>
  </w:style>
  <w:style w:type="paragraph" w:customStyle="1" w:styleId="Indeks">
    <w:name w:val="Indeks"/>
    <w:basedOn w:val="Normal"/>
    <w:uiPriority w:val="99"/>
    <w:rsid w:val="00840B2A"/>
    <w:pPr>
      <w:suppressLineNumbers/>
    </w:pPr>
  </w:style>
  <w:style w:type="paragraph" w:customStyle="1" w:styleId="Sadrajitablice">
    <w:name w:val="Sadržaji tablice"/>
    <w:basedOn w:val="Normal"/>
    <w:uiPriority w:val="99"/>
    <w:rsid w:val="00840B2A"/>
    <w:pPr>
      <w:suppressLineNumbers/>
    </w:pPr>
  </w:style>
  <w:style w:type="paragraph" w:customStyle="1" w:styleId="Naslovtablice">
    <w:name w:val="Naslov tablice"/>
    <w:basedOn w:val="Sadrajitablice"/>
    <w:uiPriority w:val="99"/>
    <w:rsid w:val="00840B2A"/>
    <w:pPr>
      <w:jc w:val="center"/>
    </w:pPr>
    <w:rPr>
      <w:b/>
      <w:bCs/>
    </w:rPr>
  </w:style>
  <w:style w:type="paragraph" w:customStyle="1" w:styleId="Citati">
    <w:name w:val="Citati"/>
    <w:basedOn w:val="Normal"/>
    <w:uiPriority w:val="99"/>
    <w:rsid w:val="00840B2A"/>
    <w:pPr>
      <w:spacing w:after="283"/>
      <w:ind w:left="567" w:right="567"/>
    </w:pPr>
  </w:style>
  <w:style w:type="paragraph" w:customStyle="1" w:styleId="Default">
    <w:name w:val="Default"/>
    <w:uiPriority w:val="99"/>
    <w:rsid w:val="00840B2A"/>
    <w:pPr>
      <w:widowControl w:val="0"/>
      <w:suppressAutoHyphens/>
    </w:pPr>
    <w:rPr>
      <w:rFonts w:ascii="Arial" w:eastAsia="SimSun" w:hAnsi="Arial" w:cs="Arial"/>
      <w:kern w:val="1"/>
      <w:sz w:val="24"/>
      <w:szCs w:val="24"/>
      <w:lang w:eastAsia="zh-CN"/>
    </w:rPr>
  </w:style>
  <w:style w:type="paragraph" w:customStyle="1" w:styleId="Sadrajokvira">
    <w:name w:val="Sadržaj okvira"/>
    <w:basedOn w:val="Normal"/>
    <w:uiPriority w:val="99"/>
    <w:rsid w:val="00840B2A"/>
  </w:style>
  <w:style w:type="paragraph" w:styleId="Podnoje">
    <w:name w:val="footer"/>
    <w:basedOn w:val="Normal"/>
    <w:link w:val="PodnojeChar"/>
    <w:rsid w:val="00840B2A"/>
    <w:pPr>
      <w:suppressLineNumbers/>
      <w:tabs>
        <w:tab w:val="center" w:pos="4819"/>
        <w:tab w:val="right" w:pos="9638"/>
      </w:tabs>
    </w:pPr>
  </w:style>
  <w:style w:type="character" w:customStyle="1" w:styleId="PodnojeChar">
    <w:name w:val="Podnožje Char"/>
    <w:basedOn w:val="Zadanifontodlomka"/>
    <w:link w:val="Podnoje"/>
    <w:rsid w:val="00832E30"/>
    <w:rPr>
      <w:rFonts w:eastAsia="SimSun"/>
      <w:kern w:val="1"/>
      <w:sz w:val="24"/>
      <w:szCs w:val="24"/>
      <w:lang w:eastAsia="zh-CN"/>
    </w:rPr>
  </w:style>
  <w:style w:type="paragraph" w:styleId="Naslov">
    <w:name w:val="Title"/>
    <w:basedOn w:val="Stilnaslova"/>
    <w:next w:val="Tijeloteksta"/>
    <w:link w:val="NaslovChar"/>
    <w:uiPriority w:val="99"/>
    <w:qFormat/>
    <w:rsid w:val="00DA3B80"/>
    <w:pPr>
      <w:jc w:val="center"/>
    </w:pPr>
    <w:rPr>
      <w:rFonts w:ascii="Times New Roman" w:hAnsi="Times New Roman"/>
      <w:b/>
      <w:bCs/>
      <w:sz w:val="36"/>
      <w:szCs w:val="36"/>
    </w:rPr>
  </w:style>
  <w:style w:type="character" w:customStyle="1" w:styleId="NaslovChar">
    <w:name w:val="Naslov Char"/>
    <w:basedOn w:val="Zadanifontodlomka"/>
    <w:link w:val="Naslov"/>
    <w:uiPriority w:val="99"/>
    <w:rsid w:val="00DA3B80"/>
    <w:rPr>
      <w:rFonts w:eastAsia="Microsoft YaHei" w:cs="Arial"/>
      <w:b/>
      <w:bCs/>
      <w:kern w:val="1"/>
      <w:sz w:val="36"/>
      <w:szCs w:val="36"/>
      <w:lang w:eastAsia="zh-CN"/>
    </w:rPr>
  </w:style>
  <w:style w:type="paragraph" w:styleId="Podnaslov">
    <w:name w:val="Subtitle"/>
    <w:basedOn w:val="Stilnaslova"/>
    <w:next w:val="Tijeloteksta"/>
    <w:link w:val="PodnaslovChar"/>
    <w:uiPriority w:val="99"/>
    <w:qFormat/>
    <w:rsid w:val="00DA3B80"/>
    <w:pPr>
      <w:jc w:val="center"/>
    </w:pPr>
    <w:rPr>
      <w:rFonts w:ascii="Times New Roman" w:hAnsi="Times New Roman"/>
      <w:i/>
      <w:iCs/>
    </w:rPr>
  </w:style>
  <w:style w:type="character" w:customStyle="1" w:styleId="PodnaslovChar">
    <w:name w:val="Podnaslov Char"/>
    <w:basedOn w:val="Zadanifontodlomka"/>
    <w:link w:val="Podnaslov"/>
    <w:uiPriority w:val="99"/>
    <w:rsid w:val="00DA3B80"/>
    <w:rPr>
      <w:rFonts w:eastAsia="Microsoft YaHei" w:cs="Arial"/>
      <w:i/>
      <w:iCs/>
      <w:kern w:val="1"/>
      <w:sz w:val="28"/>
      <w:szCs w:val="28"/>
      <w:lang w:eastAsia="zh-CN"/>
    </w:rPr>
  </w:style>
  <w:style w:type="paragraph" w:styleId="Tekstbalonia">
    <w:name w:val="Balloon Text"/>
    <w:basedOn w:val="Normal"/>
    <w:link w:val="TekstbaloniaChar"/>
    <w:uiPriority w:val="99"/>
    <w:semiHidden/>
    <w:unhideWhenUsed/>
    <w:rsid w:val="000B01C3"/>
    <w:rPr>
      <w:rFonts w:ascii="Tahoma" w:hAnsi="Tahoma" w:cs="Tahoma"/>
      <w:sz w:val="16"/>
      <w:szCs w:val="16"/>
    </w:rPr>
  </w:style>
  <w:style w:type="character" w:customStyle="1" w:styleId="TekstbaloniaChar">
    <w:name w:val="Tekst balončića Char"/>
    <w:basedOn w:val="Zadanifontodlomka"/>
    <w:link w:val="Tekstbalonia"/>
    <w:uiPriority w:val="99"/>
    <w:semiHidden/>
    <w:rsid w:val="000B01C3"/>
    <w:rPr>
      <w:rFonts w:ascii="Tahoma" w:eastAsia="SimSun" w:hAnsi="Tahoma" w:cs="Tahoma"/>
      <w:kern w:val="1"/>
      <w:sz w:val="16"/>
      <w:szCs w:val="16"/>
      <w:lang w:eastAsia="zh-CN"/>
    </w:rPr>
  </w:style>
  <w:style w:type="paragraph" w:styleId="Zaglavlje">
    <w:name w:val="header"/>
    <w:basedOn w:val="Normal"/>
    <w:link w:val="ZaglavljeChar"/>
    <w:uiPriority w:val="99"/>
    <w:unhideWhenUsed/>
    <w:rsid w:val="007C7695"/>
    <w:pPr>
      <w:tabs>
        <w:tab w:val="center" w:pos="4703"/>
        <w:tab w:val="right" w:pos="9406"/>
      </w:tabs>
    </w:pPr>
  </w:style>
  <w:style w:type="character" w:customStyle="1" w:styleId="ZaglavljeChar">
    <w:name w:val="Zaglavlje Char"/>
    <w:basedOn w:val="Zadanifontodlomka"/>
    <w:link w:val="Zaglavlje"/>
    <w:uiPriority w:val="99"/>
    <w:rsid w:val="007C7695"/>
    <w:rPr>
      <w:rFonts w:eastAsia="SimSun"/>
      <w:kern w:val="1"/>
      <w:sz w:val="24"/>
      <w:szCs w:val="24"/>
      <w:lang w:eastAsia="zh-CN"/>
    </w:rPr>
  </w:style>
  <w:style w:type="character" w:styleId="Brojstranice">
    <w:name w:val="page number"/>
    <w:rsid w:val="007C7695"/>
    <w:rPr>
      <w:rFonts w:ascii="Tahoma" w:hAnsi="Tahoma"/>
    </w:rPr>
  </w:style>
  <w:style w:type="table" w:styleId="Reetkatablice">
    <w:name w:val="Table Grid"/>
    <w:basedOn w:val="Obinatablica"/>
    <w:locked/>
    <w:rsid w:val="00795C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7D7FD1"/>
    <w:pPr>
      <w:ind w:left="720"/>
      <w:contextualSpacing/>
    </w:pPr>
    <w:rPr>
      <w:kern w:val="2"/>
    </w:rPr>
  </w:style>
  <w:style w:type="paragraph" w:customStyle="1" w:styleId="txt">
    <w:name w:val="txt"/>
    <w:basedOn w:val="Normal"/>
    <w:rsid w:val="007D7FD1"/>
    <w:pPr>
      <w:widowControl/>
      <w:suppressAutoHyphens w:val="0"/>
      <w:spacing w:before="100" w:beforeAutospacing="1" w:after="100" w:afterAutospacing="1" w:line="257" w:lineRule="atLeast"/>
      <w:jc w:val="both"/>
    </w:pPr>
    <w:rPr>
      <w:rFonts w:ascii="Century Gothic" w:eastAsia="Times New Roman" w:hAnsi="Century Gothic"/>
      <w:spacing w:val="10"/>
      <w:kern w:val="0"/>
      <w:sz w:val="17"/>
      <w:szCs w:val="17"/>
      <w:lang w:eastAsia="hr-HR"/>
    </w:rPr>
  </w:style>
  <w:style w:type="paragraph" w:styleId="StandardWeb">
    <w:name w:val="Normal (Web)"/>
    <w:basedOn w:val="Normal"/>
    <w:uiPriority w:val="99"/>
    <w:semiHidden/>
    <w:unhideWhenUsed/>
    <w:rsid w:val="00DE799B"/>
    <w:pPr>
      <w:widowControl/>
      <w:suppressAutoHyphens w:val="0"/>
      <w:spacing w:before="100" w:beforeAutospacing="1" w:after="100" w:afterAutospacing="1"/>
    </w:pPr>
    <w:rPr>
      <w:rFonts w:eastAsia="Times New Roman"/>
      <w:kern w:val="0"/>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1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BAC03B-0E63-4E99-9B67-DFA5B126F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660</Words>
  <Characters>3767</Characters>
  <Application>Microsoft Office Word</Application>
  <DocSecurity>0</DocSecurity>
  <Lines>31</Lines>
  <Paragraphs>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PR DESIGN</Company>
  <LinksUpToDate>false</LinksUpToDate>
  <CharactersWithSpaces>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dc:creator>
  <cp:lastModifiedBy>Diana Grbac Lazar</cp:lastModifiedBy>
  <cp:revision>4</cp:revision>
  <cp:lastPrinted>2025-10-21T13:54:00Z</cp:lastPrinted>
  <dcterms:created xsi:type="dcterms:W3CDTF">2025-11-27T14:11:00Z</dcterms:created>
  <dcterms:modified xsi:type="dcterms:W3CDTF">2025-11-28T11:47:00Z</dcterms:modified>
</cp:coreProperties>
</file>